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9827" w14:textId="7A61A8CC" w:rsidR="00821334" w:rsidRPr="00E97B72" w:rsidRDefault="00821334" w:rsidP="00175074">
      <w:pPr>
        <w:jc w:val="center"/>
        <w:rPr>
          <w:b/>
          <w:lang w:val="kk-KZ"/>
        </w:rPr>
      </w:pPr>
      <w:r w:rsidRPr="00E97B72">
        <w:rPr>
          <w:b/>
          <w:lang w:val="kk-KZ"/>
        </w:rPr>
        <w:t xml:space="preserve">Халықаралық рецензияланатын басылымдағы жарияланымдар тізімі </w:t>
      </w:r>
    </w:p>
    <w:p w14:paraId="7A8F7059" w14:textId="46A8A9C2" w:rsidR="005561F6" w:rsidRPr="00E97B72" w:rsidRDefault="005561F6" w:rsidP="005561F6">
      <w:pPr>
        <w:jc w:val="center"/>
        <w:rPr>
          <w:b/>
          <w:lang w:val="kk-KZ"/>
        </w:rPr>
      </w:pPr>
    </w:p>
    <w:p w14:paraId="522CE963" w14:textId="77777777" w:rsidR="00E97B72" w:rsidRDefault="00E97B72" w:rsidP="00FD2B16">
      <w:pPr>
        <w:jc w:val="both"/>
        <w:rPr>
          <w:lang w:val="kk-KZ"/>
        </w:rPr>
      </w:pPr>
    </w:p>
    <w:p w14:paraId="32C0F26A" w14:textId="3E7FEF09" w:rsidR="00C40659" w:rsidRPr="00C40659" w:rsidRDefault="00C40659" w:rsidP="00C40659">
      <w:pPr>
        <w:jc w:val="both"/>
        <w:rPr>
          <w:lang w:val="kk-KZ"/>
        </w:rPr>
      </w:pPr>
      <w:r w:rsidRPr="00C40659">
        <w:rPr>
          <w:lang w:val="kk-KZ"/>
        </w:rPr>
        <w:t xml:space="preserve">Үміткердің АЖТ </w:t>
      </w:r>
      <w:r w:rsidR="00137DB9">
        <w:rPr>
          <w:lang w:val="kk-KZ"/>
        </w:rPr>
        <w:t>Муминов Нурлан Акимбаевич</w:t>
      </w:r>
    </w:p>
    <w:p w14:paraId="2F209065" w14:textId="09EE443F" w:rsidR="00C40659" w:rsidRPr="00D16811" w:rsidRDefault="00C40659" w:rsidP="00C40659">
      <w:pPr>
        <w:jc w:val="both"/>
        <w:rPr>
          <w:lang w:val="kk-KZ"/>
        </w:rPr>
      </w:pPr>
      <w:r w:rsidRPr="00C40659">
        <w:rPr>
          <w:lang w:val="kk-KZ"/>
        </w:rPr>
        <w:t>Автордың идентификаторы (болған жағдайда):</w:t>
      </w:r>
    </w:p>
    <w:p w14:paraId="0F503BE6" w14:textId="2A2261A8" w:rsidR="00C40659" w:rsidRPr="00D16811" w:rsidRDefault="00C40659" w:rsidP="00C40659">
      <w:pPr>
        <w:jc w:val="both"/>
        <w:rPr>
          <w:lang w:val="kk-KZ"/>
        </w:rPr>
      </w:pPr>
      <w:r w:rsidRPr="00C40659">
        <w:rPr>
          <w:lang w:val="kk-KZ"/>
        </w:rPr>
        <w:t xml:space="preserve">Scopus Author ID: </w:t>
      </w:r>
      <w:r w:rsidR="00137DB9" w:rsidRPr="00137DB9">
        <w:rPr>
          <w:lang w:val="kk-KZ"/>
        </w:rPr>
        <w:t>58785547300</w:t>
      </w:r>
    </w:p>
    <w:p w14:paraId="1416ABCB" w14:textId="1CF5EE1B" w:rsidR="00C40659" w:rsidRPr="003F7470" w:rsidRDefault="00C40659" w:rsidP="00C40659">
      <w:pPr>
        <w:jc w:val="both"/>
        <w:rPr>
          <w:lang w:val="en-US"/>
        </w:rPr>
      </w:pPr>
      <w:r w:rsidRPr="00C40659">
        <w:rPr>
          <w:lang w:val="kk-KZ"/>
        </w:rPr>
        <w:t xml:space="preserve">Web of Science Researcher ID: </w:t>
      </w:r>
      <w:r w:rsidR="006C6964" w:rsidRPr="006C6964">
        <w:rPr>
          <w:lang w:val="en-US"/>
        </w:rPr>
        <w:t>HPC-3093-2023</w:t>
      </w:r>
    </w:p>
    <w:p w14:paraId="143A177C" w14:textId="0D6EA87D" w:rsidR="00E97B72" w:rsidRPr="00E97B72" w:rsidRDefault="00C40659" w:rsidP="00C40659">
      <w:pPr>
        <w:jc w:val="both"/>
        <w:rPr>
          <w:lang w:val="kk-KZ"/>
        </w:rPr>
      </w:pPr>
      <w:r w:rsidRPr="00C40659">
        <w:rPr>
          <w:lang w:val="kk-KZ"/>
        </w:rPr>
        <w:t xml:space="preserve">ORCID: </w:t>
      </w:r>
      <w:r w:rsidR="00137DB9" w:rsidRPr="00137DB9">
        <w:rPr>
          <w:bCs/>
          <w:lang w:val="kk-KZ"/>
        </w:rPr>
        <w:t>0000-0001-7824-7044</w:t>
      </w:r>
    </w:p>
    <w:p w14:paraId="69681F3B" w14:textId="14BCD5F8" w:rsidR="00FE4F8E" w:rsidRPr="00E97B72" w:rsidRDefault="00C40659" w:rsidP="00FD2B16">
      <w:pPr>
        <w:jc w:val="both"/>
        <w:rPr>
          <w:lang w:val="kk-KZ"/>
        </w:rPr>
      </w:pPr>
      <w:r>
        <w:rPr>
          <w:lang w:val="kk-KZ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2409"/>
        <w:gridCol w:w="1418"/>
        <w:gridCol w:w="1559"/>
        <w:gridCol w:w="1696"/>
        <w:gridCol w:w="1985"/>
        <w:gridCol w:w="1139"/>
      </w:tblGrid>
      <w:tr w:rsidR="00E97B72" w:rsidRPr="00E97B72" w14:paraId="6840544D" w14:textId="77777777" w:rsidTr="00D53170">
        <w:trPr>
          <w:trHeight w:val="2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06D" w14:textId="77777777" w:rsidR="00D149B0" w:rsidRPr="00E97B72" w:rsidRDefault="00D149B0" w:rsidP="00175074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3065D240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№</w:t>
            </w:r>
            <w:r w:rsidR="003B7CCC" w:rsidRPr="00E97B72">
              <w:rPr>
                <w:lang w:val="kk-KZ"/>
              </w:rPr>
              <w:t xml:space="preserve"> р/н</w:t>
            </w:r>
          </w:p>
          <w:p w14:paraId="4D3FB41F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  <w:p w14:paraId="1FEDDF0F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51B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Атауы</w:t>
            </w:r>
          </w:p>
          <w:p w14:paraId="37D1B831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  <w:p w14:paraId="0394102A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  <w:p w14:paraId="623CBEFF" w14:textId="77777777" w:rsidR="00D149B0" w:rsidRPr="00E97B72" w:rsidRDefault="00D149B0" w:rsidP="00175074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F20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Жарияланым түрі (мақала шолу, т.б.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D71" w14:textId="77777777" w:rsidR="00D149B0" w:rsidRPr="00E97B72" w:rsidRDefault="00D149B0" w:rsidP="00175074">
            <w:pPr>
              <w:jc w:val="center"/>
            </w:pPr>
            <w:r w:rsidRPr="00E97B72">
              <w:rPr>
                <w:lang w:val="kk-KZ"/>
              </w:rPr>
              <w:t>Журналдың атауы, жариялау жылы (деректер базалары бойынша),</w:t>
            </w:r>
            <w:r w:rsidRPr="00E97B72">
              <w:t xml:space="preserve"> </w:t>
            </w:r>
            <w:r w:rsidRPr="00E97B72">
              <w:rPr>
                <w:lang w:val="en-US"/>
              </w:rPr>
              <w:t>DOI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AB1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Журналдың жариялау жылы бойынша</w:t>
            </w:r>
            <w:r w:rsidRPr="00E97B72">
              <w:t xml:space="preserve"> </w:t>
            </w:r>
            <w:r w:rsidRPr="00E97B72">
              <w:rPr>
                <w:lang w:val="en-US"/>
              </w:rPr>
              <w:t>Citation</w:t>
            </w:r>
            <w:r w:rsidRPr="00E97B72">
              <w:t xml:space="preserve"> </w:t>
            </w:r>
            <w:r w:rsidRPr="00E97B72">
              <w:rPr>
                <w:lang w:val="en-US"/>
              </w:rPr>
              <w:t>Reports</w:t>
            </w:r>
            <w:r w:rsidRPr="00E97B72">
              <w:t xml:space="preserve"> </w:t>
            </w:r>
            <w:r w:rsidRPr="00E97B72">
              <w:rPr>
                <w:lang w:val="kk-KZ"/>
              </w:rPr>
              <w:t>деректері бойынша импакфакторы және ғылым саласы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0EB2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en-US"/>
              </w:rPr>
              <w:t>Web of Sciense Core Collection</w:t>
            </w:r>
            <w:r w:rsidR="0059135E" w:rsidRPr="00E97B72">
              <w:rPr>
                <w:lang w:val="kk-KZ"/>
              </w:rPr>
              <w:t xml:space="preserve"> </w:t>
            </w:r>
            <w:r w:rsidRPr="00E97B72">
              <w:rPr>
                <w:lang w:val="kk-KZ"/>
              </w:rPr>
              <w:t>(веб оф Сайенс Кор</w:t>
            </w:r>
          </w:p>
          <w:p w14:paraId="535E86B3" w14:textId="77777777" w:rsidR="00D149B0" w:rsidRPr="00E97B72" w:rsidRDefault="00D149B0" w:rsidP="00175074">
            <w:pPr>
              <w:jc w:val="center"/>
              <w:rPr>
                <w:lang w:val="en-US"/>
              </w:rPr>
            </w:pPr>
            <w:r w:rsidRPr="00E97B72">
              <w:rPr>
                <w:lang w:val="kk-KZ"/>
              </w:rPr>
              <w:t>Коллекции) деректер базасындағы индексі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82B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Журналдың жариял</w:t>
            </w:r>
            <w:r w:rsidR="0059135E" w:rsidRPr="00E97B72">
              <w:rPr>
                <w:lang w:val="kk-KZ"/>
              </w:rPr>
              <w:t>ау жылы бойынша Scopus (Скопус)</w:t>
            </w:r>
            <w:r w:rsidRPr="00E97B72">
              <w:rPr>
                <w:lang w:val="kk-KZ"/>
              </w:rPr>
              <w:t xml:space="preserve">деректер бойынша </w:t>
            </w:r>
            <w:r w:rsidRPr="00E97B72">
              <w:rPr>
                <w:lang w:val="en-US"/>
              </w:rPr>
              <w:t xml:space="preserve">CiteScore </w:t>
            </w:r>
            <w:r w:rsidRPr="00E97B72">
              <w:rPr>
                <w:lang w:val="kk-KZ"/>
              </w:rPr>
              <w:t>(СайтСкор) процентил және ғылым саласы</w:t>
            </w:r>
          </w:p>
          <w:p w14:paraId="13DD4CFB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E744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Авторлардың АЖТ (үміткердің АЖТ сызу)</w:t>
            </w:r>
          </w:p>
          <w:p w14:paraId="215AEA61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A70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Үміткердің рөлі (теңавтор, бірінші автор</w:t>
            </w:r>
            <w:r w:rsidR="003B7CCC" w:rsidRPr="00E97B72">
              <w:rPr>
                <w:lang w:val="kk-KZ"/>
              </w:rPr>
              <w:t>, немесе корреспонденция үшін автор)</w:t>
            </w:r>
          </w:p>
        </w:tc>
      </w:tr>
      <w:tr w:rsidR="00E97B72" w:rsidRPr="00E97B72" w14:paraId="0A071E79" w14:textId="77777777" w:rsidTr="00D53170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11B" w14:textId="77777777" w:rsidR="00D149B0" w:rsidRPr="00E97B72" w:rsidRDefault="00D149B0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833" w14:textId="77777777" w:rsidR="00D149B0" w:rsidRPr="00E97B72" w:rsidRDefault="00D149B0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9A2" w14:textId="77777777" w:rsidR="00D149B0" w:rsidRPr="00E97B72" w:rsidRDefault="00D149B0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BCF" w14:textId="77777777" w:rsidR="00D149B0" w:rsidRPr="00E97B72" w:rsidRDefault="00D149B0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145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B8F8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EB6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F6F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947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9</w:t>
            </w:r>
          </w:p>
        </w:tc>
      </w:tr>
      <w:tr w:rsidR="00E97B72" w:rsidRPr="00E97B72" w14:paraId="737ED52A" w14:textId="77777777" w:rsidTr="00D5317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E2A" w14:textId="79B6F11F" w:rsidR="00FE4F8E" w:rsidRPr="00E97B72" w:rsidRDefault="00FE4F8E" w:rsidP="00FE4F8E">
            <w:pPr>
              <w:jc w:val="center"/>
              <w:rPr>
                <w:lang w:val="en-US"/>
              </w:rPr>
            </w:pPr>
            <w:r w:rsidRPr="00E97B72"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02AB" w14:textId="5E9B3F98" w:rsidR="00FE4F8E" w:rsidRPr="00E97B72" w:rsidRDefault="00BA3A39" w:rsidP="00FE4F8E">
            <w:pPr>
              <w:rPr>
                <w:lang w:val="uk-UA"/>
              </w:rPr>
            </w:pPr>
            <w:r w:rsidRPr="00BA3A39">
              <w:rPr>
                <w:lang w:val="kk-KZ"/>
              </w:rPr>
              <w:t>Cooperation and conflict in Turkish–Israeli relations since the 1990s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2B0" w14:textId="7C8D8875" w:rsidR="00FE4F8E" w:rsidRPr="00E97B72" w:rsidRDefault="00FE4F8E" w:rsidP="00FE4F8E">
            <w:pPr>
              <w:rPr>
                <w:lang w:val="uk-UA"/>
              </w:rPr>
            </w:pPr>
            <w:r w:rsidRPr="00E97B72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E8EA" w14:textId="1B2C997F" w:rsidR="00FE4F8E" w:rsidRPr="00E97B72" w:rsidRDefault="00BA3A39" w:rsidP="00BA3A39">
            <w:pPr>
              <w:outlineLvl w:val="0"/>
              <w:rPr>
                <w:lang w:val="kk-KZ"/>
              </w:rPr>
            </w:pPr>
            <w:r w:rsidRPr="00BA3A39">
              <w:rPr>
                <w:lang w:val="kk-KZ"/>
              </w:rPr>
              <w:t>Israel Affairs</w:t>
            </w:r>
            <w:r w:rsidR="000B6A36">
              <w:rPr>
                <w:lang w:val="en-US"/>
              </w:rPr>
              <w:t>.</w:t>
            </w:r>
            <w:r w:rsidRPr="00BA3A39">
              <w:rPr>
                <w:lang w:val="kk-KZ"/>
              </w:rPr>
              <w:t xml:space="preserve"> 2024, 30(1), 25–39</w:t>
            </w:r>
            <w:r w:rsidR="00FE4F8E" w:rsidRPr="00E97B72">
              <w:rPr>
                <w:lang w:val="kk-KZ"/>
              </w:rPr>
              <w:t>.</w:t>
            </w:r>
          </w:p>
          <w:p w14:paraId="3CCC2EF3" w14:textId="58EA591B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lang w:val="kk-KZ"/>
              </w:rPr>
              <w:t xml:space="preserve">DOI: </w:t>
            </w:r>
            <w:r w:rsidR="00BA3A39" w:rsidRPr="00BA3A39">
              <w:rPr>
                <w:lang w:val="kk-KZ"/>
              </w:rPr>
              <w:t>10.1080/13537121.2024.2295604</w:t>
            </w:r>
          </w:p>
          <w:p w14:paraId="4993007B" w14:textId="56D9531C" w:rsidR="00FE4F8E" w:rsidRPr="005F04EC" w:rsidRDefault="005F04EC" w:rsidP="00FE4F8E">
            <w:pPr>
              <w:ind w:hanging="34"/>
              <w:rPr>
                <w:rFonts w:eastAsia="Microsoft YaHei"/>
                <w:u w:val="single"/>
                <w:shd w:val="clear" w:color="auto" w:fill="FFFFFF"/>
                <w:lang w:val="kk-KZ"/>
              </w:rPr>
            </w:pPr>
            <w:hyperlink r:id="rId7" w:history="1">
              <w:r w:rsidRPr="00AB773F">
                <w:rPr>
                  <w:rStyle w:val="ad"/>
                  <w:rFonts w:eastAsia="Microsoft YaHei"/>
                  <w:shd w:val="clear" w:color="auto" w:fill="FFFFFF"/>
                  <w:lang w:val="kk-KZ"/>
                </w:rPr>
                <w:t>https://www.webofscience.com/wos/woscc/full-record/WOS:001130543300001</w:t>
              </w:r>
            </w:hyperlink>
            <w:r w:rsidRPr="005F04EC">
              <w:rPr>
                <w:rFonts w:eastAsia="Microsoft YaHei"/>
                <w:u w:val="single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4468" w14:textId="7C94794F" w:rsidR="00FE4F8E" w:rsidRPr="00E97B72" w:rsidRDefault="00FE4F8E" w:rsidP="00FE4F8E">
            <w:pPr>
              <w:pStyle w:val="a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1EE" w14:textId="0625B3D2" w:rsidR="00FE4F8E" w:rsidRPr="00E97B72" w:rsidRDefault="00FE4F8E" w:rsidP="00FE4F8E">
            <w:pPr>
              <w:rPr>
                <w:lang w:val="kk-KZ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16BC" w14:textId="77777777" w:rsidR="00FE4F8E" w:rsidRPr="00D16811" w:rsidRDefault="00FE4F8E" w:rsidP="00FE4F8E">
            <w:r w:rsidRPr="00E97B72">
              <w:rPr>
                <w:lang w:val="kk-KZ"/>
              </w:rPr>
              <w:t xml:space="preserve">Cite Score </w:t>
            </w:r>
            <w:r w:rsidR="0049143A" w:rsidRPr="0049143A">
              <w:rPr>
                <w:lang w:val="kk-KZ"/>
              </w:rPr>
              <w:t xml:space="preserve">0.9 </w:t>
            </w:r>
            <w:r w:rsidRPr="00E97B72">
              <w:rPr>
                <w:lang w:val="kk-KZ"/>
              </w:rPr>
              <w:t xml:space="preserve">тең. Процентиль – </w:t>
            </w:r>
            <w:r w:rsidR="0049143A" w:rsidRPr="0049143A">
              <w:rPr>
                <w:lang w:val="kk-KZ"/>
              </w:rPr>
              <w:tab/>
              <w:t>37</w:t>
            </w:r>
            <w:r w:rsidRPr="00E97B72">
              <w:rPr>
                <w:lang w:val="kk-KZ"/>
              </w:rPr>
              <w:t>. Квартиль - Q3</w:t>
            </w:r>
          </w:p>
          <w:p w14:paraId="35E52CE8" w14:textId="51712122" w:rsidR="00046B62" w:rsidRPr="00046B62" w:rsidRDefault="00046B62" w:rsidP="00FE4F8E">
            <w:pPr>
              <w:rPr>
                <w:lang w:val="en-US"/>
              </w:rPr>
            </w:pPr>
            <w:r w:rsidRPr="0049143A">
              <w:rPr>
                <w:lang w:val="kk-KZ"/>
              </w:rPr>
              <w:t>Political Science and International Relations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E10" w14:textId="5A285CF4" w:rsidR="00FE4F8E" w:rsidRPr="000B6A36" w:rsidRDefault="00D900F7" w:rsidP="00FE4F8E">
            <w:pPr>
              <w:rPr>
                <w:b/>
                <w:bCs/>
                <w:lang w:val="en-US"/>
              </w:rPr>
            </w:pPr>
            <w:r w:rsidRPr="00AD59FF">
              <w:rPr>
                <w:b/>
                <w:bCs/>
                <w:lang w:val="en-US"/>
              </w:rPr>
              <w:t>Nurlan Muminov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158" w14:textId="38930BAE" w:rsidR="00FE4F8E" w:rsidRPr="00E97B72" w:rsidRDefault="0049143A" w:rsidP="00FE4F8E">
            <w:pPr>
              <w:rPr>
                <w:lang w:val="uk-UA"/>
              </w:rPr>
            </w:pPr>
            <w:r w:rsidRPr="00E97B72">
              <w:rPr>
                <w:lang w:val="kk-KZ"/>
              </w:rPr>
              <w:t>бірінші автор</w:t>
            </w:r>
          </w:p>
        </w:tc>
      </w:tr>
      <w:tr w:rsidR="0049143A" w:rsidRPr="00E97B72" w14:paraId="2B94D4C7" w14:textId="77777777" w:rsidTr="00D53170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E18" w14:textId="48BCC310" w:rsidR="0049143A" w:rsidRPr="00E97B72" w:rsidRDefault="0049143A" w:rsidP="0049143A">
            <w:pPr>
              <w:jc w:val="center"/>
              <w:rPr>
                <w:lang w:val="kk-KZ"/>
              </w:rPr>
            </w:pPr>
            <w:r w:rsidRPr="00E97B72">
              <w:rPr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B0FD" w14:textId="502C6B6D" w:rsidR="0049143A" w:rsidRPr="000A2073" w:rsidRDefault="0049143A" w:rsidP="0049143A">
            <w:pPr>
              <w:rPr>
                <w:rStyle w:val="af"/>
                <w:rFonts w:eastAsia="Microsoft YaHei"/>
                <w:i w:val="0"/>
                <w:shd w:val="clear" w:color="auto" w:fill="FFFFFF"/>
              </w:rPr>
            </w:pPr>
            <w:r w:rsidRPr="0049143A">
              <w:rPr>
                <w:lang w:val="kk-KZ"/>
              </w:rPr>
              <w:t>Политика водной безопасности казахстана</w:t>
            </w:r>
            <w:r w:rsidRPr="0049143A">
              <w:t xml:space="preserve"> </w:t>
            </w:r>
            <w:r w:rsidR="000A2073" w:rsidRPr="000A2073">
              <w:t>[</w:t>
            </w:r>
            <w:r w:rsidRPr="0049143A">
              <w:rPr>
                <w:lang w:val="kk-KZ"/>
              </w:rPr>
              <w:t>Water Security Policy Of Kazakhstan</w:t>
            </w:r>
            <w:r w:rsidR="000A2073" w:rsidRPr="000A2073"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4AF" w14:textId="2A946971" w:rsidR="0049143A" w:rsidRPr="00E97B72" w:rsidRDefault="0049143A" w:rsidP="0049143A">
            <w:pPr>
              <w:rPr>
                <w:lang w:val="kk-KZ"/>
              </w:rPr>
            </w:pPr>
            <w:r w:rsidRPr="00E97B72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EBE6" w14:textId="584A8CF3" w:rsidR="0049143A" w:rsidRDefault="0049143A" w:rsidP="0049143A">
            <w:pPr>
              <w:outlineLvl w:val="0"/>
              <w:rPr>
                <w:lang w:val="en-US"/>
              </w:rPr>
            </w:pPr>
            <w:r w:rsidRPr="00E97B72">
              <w:rPr>
                <w:iCs/>
              </w:rPr>
              <w:t>Мировая</w:t>
            </w:r>
            <w:r w:rsidRPr="00E97B72">
              <w:rPr>
                <w:iCs/>
                <w:lang w:val="en-US"/>
              </w:rPr>
              <w:t xml:space="preserve"> </w:t>
            </w:r>
            <w:r w:rsidRPr="00E97B72">
              <w:rPr>
                <w:iCs/>
              </w:rPr>
              <w:t>Экономика</w:t>
            </w:r>
            <w:r w:rsidRPr="00E97B72">
              <w:rPr>
                <w:iCs/>
                <w:lang w:val="en-US"/>
              </w:rPr>
              <w:t xml:space="preserve"> </w:t>
            </w:r>
            <w:r w:rsidRPr="00E97B72">
              <w:rPr>
                <w:iCs/>
              </w:rPr>
              <w:t>и</w:t>
            </w:r>
            <w:r w:rsidRPr="00E97B72">
              <w:rPr>
                <w:iCs/>
                <w:lang w:val="en-US"/>
              </w:rPr>
              <w:t xml:space="preserve"> </w:t>
            </w:r>
            <w:r w:rsidRPr="00E97B72">
              <w:rPr>
                <w:iCs/>
              </w:rPr>
              <w:t>Международные</w:t>
            </w:r>
            <w:r w:rsidRPr="00E97B72">
              <w:rPr>
                <w:iCs/>
                <w:lang w:val="en-US"/>
              </w:rPr>
              <w:t xml:space="preserve"> </w:t>
            </w:r>
            <w:r w:rsidRPr="00E97B72">
              <w:rPr>
                <w:iCs/>
              </w:rPr>
              <w:t>Отношения</w:t>
            </w:r>
            <w:r w:rsidRPr="00E97B72">
              <w:rPr>
                <w:iCs/>
                <w:lang w:val="en-US"/>
              </w:rPr>
              <w:t xml:space="preserve"> / World Economy and International Relations</w:t>
            </w:r>
            <w:r w:rsidR="000B6A36">
              <w:rPr>
                <w:iCs/>
                <w:lang w:val="en-US"/>
              </w:rPr>
              <w:t>.</w:t>
            </w:r>
            <w:r w:rsidRPr="00E97B72">
              <w:rPr>
                <w:lang w:val="en-US"/>
              </w:rPr>
              <w:t xml:space="preserve"> </w:t>
            </w:r>
            <w:r w:rsidR="00836F49" w:rsidRPr="00BA3A39">
              <w:rPr>
                <w:lang w:val="kk-KZ"/>
              </w:rPr>
              <w:t>2024,</w:t>
            </w:r>
            <w:r w:rsidR="00836F49">
              <w:rPr>
                <w:lang w:val="en-US"/>
              </w:rPr>
              <w:t xml:space="preserve"> </w:t>
            </w:r>
            <w:r w:rsidRPr="00E97B72">
              <w:rPr>
                <w:lang w:val="en-US"/>
              </w:rPr>
              <w:t>Vol. 6</w:t>
            </w:r>
            <w:r w:rsidR="00836F49">
              <w:rPr>
                <w:lang w:val="en-US"/>
              </w:rPr>
              <w:t>8</w:t>
            </w:r>
            <w:r w:rsidRPr="00E97B72">
              <w:rPr>
                <w:lang w:val="en-US"/>
              </w:rPr>
              <w:t xml:space="preserve">, No. </w:t>
            </w:r>
            <w:r w:rsidR="00836F49">
              <w:rPr>
                <w:lang w:val="en-US"/>
              </w:rPr>
              <w:t>5</w:t>
            </w:r>
            <w:r w:rsidRPr="00E97B72">
              <w:rPr>
                <w:lang w:val="en-US"/>
              </w:rPr>
              <w:t>, pp. 11</w:t>
            </w:r>
            <w:r w:rsidR="00836F49">
              <w:rPr>
                <w:lang w:val="en-US"/>
              </w:rPr>
              <w:t>7</w:t>
            </w:r>
            <w:r w:rsidRPr="00E97B72">
              <w:rPr>
                <w:lang w:val="en-US"/>
              </w:rPr>
              <w:t>-12</w:t>
            </w:r>
            <w:r w:rsidR="00836F49">
              <w:rPr>
                <w:lang w:val="en-US"/>
              </w:rPr>
              <w:t>4</w:t>
            </w:r>
            <w:r w:rsidRPr="00E97B72">
              <w:rPr>
                <w:lang w:val="en-US"/>
              </w:rPr>
              <w:t>.</w:t>
            </w:r>
          </w:p>
          <w:p w14:paraId="09A077B3" w14:textId="77777777" w:rsidR="0049143A" w:rsidRPr="00D16811" w:rsidRDefault="00836F49" w:rsidP="0049143A">
            <w:pPr>
              <w:rPr>
                <w:lang w:val="en-US"/>
              </w:rPr>
            </w:pPr>
            <w:r w:rsidRPr="00E97B72">
              <w:rPr>
                <w:lang w:val="kk-KZ"/>
              </w:rPr>
              <w:t xml:space="preserve">DOI: </w:t>
            </w:r>
            <w:r w:rsidR="0049143A" w:rsidRPr="0049143A">
              <w:rPr>
                <w:lang w:val="en-US"/>
              </w:rPr>
              <w:t>10.20542/0131-2227-2024-68-5-117-124</w:t>
            </w:r>
          </w:p>
          <w:p w14:paraId="3DE54132" w14:textId="34344295" w:rsidR="000A2073" w:rsidRPr="00D16811" w:rsidRDefault="000A2073" w:rsidP="0049143A">
            <w:pPr>
              <w:rPr>
                <w:rFonts w:eastAsia="Microsoft YaHei"/>
                <w:shd w:val="clear" w:color="auto" w:fill="FFFFFF"/>
                <w:lang w:val="en-US"/>
              </w:rPr>
            </w:pPr>
            <w:hyperlink r:id="rId8" w:history="1">
              <w:r w:rsidRPr="00D16811">
                <w:rPr>
                  <w:rStyle w:val="ad"/>
                  <w:rFonts w:eastAsia="Microsoft YaHei"/>
                  <w:shd w:val="clear" w:color="auto" w:fill="FFFFFF"/>
                  <w:lang w:val="en-US"/>
                </w:rPr>
                <w:t>https://www.scopus.com/record/display.uri?eid=2-s2.0-85194582436&amp;origin=recordpage</w:t>
              </w:r>
            </w:hyperlink>
            <w:r w:rsidRPr="00D16811">
              <w:rPr>
                <w:rFonts w:eastAsia="Microsoft YaHei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E9EB" w14:textId="7210AE8A" w:rsidR="0049143A" w:rsidRPr="00E97B72" w:rsidRDefault="0049143A" w:rsidP="0049143A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C2D" w14:textId="07788846" w:rsidR="0049143A" w:rsidRPr="00E97B72" w:rsidRDefault="000A2073" w:rsidP="0049143A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B70B" w14:textId="77777777" w:rsidR="0049143A" w:rsidRPr="00D16811" w:rsidRDefault="00836F49" w:rsidP="0049143A">
            <w:r w:rsidRPr="00E97B72">
              <w:rPr>
                <w:lang w:val="kk-KZ"/>
              </w:rPr>
              <w:t xml:space="preserve">Cite Score </w:t>
            </w:r>
            <w:r w:rsidRPr="0049143A">
              <w:rPr>
                <w:lang w:val="kk-KZ"/>
              </w:rPr>
              <w:t xml:space="preserve">0.9 </w:t>
            </w:r>
            <w:r w:rsidRPr="00E97B72">
              <w:rPr>
                <w:lang w:val="kk-KZ"/>
              </w:rPr>
              <w:t xml:space="preserve">тең. Процентиль – </w:t>
            </w:r>
            <w:r w:rsidRPr="0049143A">
              <w:rPr>
                <w:lang w:val="kk-KZ"/>
              </w:rPr>
              <w:tab/>
              <w:t>37</w:t>
            </w:r>
            <w:r w:rsidRPr="00E97B72">
              <w:rPr>
                <w:lang w:val="kk-KZ"/>
              </w:rPr>
              <w:t>. Квартиль - Q3</w:t>
            </w:r>
          </w:p>
          <w:p w14:paraId="6E126FD7" w14:textId="41D3E6C1" w:rsidR="00046B62" w:rsidRPr="00046B62" w:rsidRDefault="00046B62" w:rsidP="0049143A">
            <w:pPr>
              <w:rPr>
                <w:lang w:val="en-US"/>
              </w:rPr>
            </w:pPr>
            <w:r w:rsidRPr="0049143A">
              <w:rPr>
                <w:lang w:val="kk-KZ"/>
              </w:rPr>
              <w:t>Political Science and International Relations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E25" w14:textId="08092EEE" w:rsidR="0049143A" w:rsidRDefault="00AD59FF" w:rsidP="0049143A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 xml:space="preserve">Zhasssulan </w:t>
            </w:r>
            <w:r w:rsidR="00836F49">
              <w:rPr>
                <w:lang w:val="en-US"/>
              </w:rPr>
              <w:t>Orynbayev,</w:t>
            </w:r>
          </w:p>
          <w:p w14:paraId="54596E9C" w14:textId="2B4BF9D5" w:rsidR="00836F49" w:rsidRPr="00AD59FF" w:rsidRDefault="00AD59FF" w:rsidP="0049143A">
            <w:pPr>
              <w:shd w:val="clear" w:color="auto" w:fill="FFFFFF"/>
              <w:rPr>
                <w:b/>
                <w:bCs/>
                <w:lang w:val="en-US"/>
              </w:rPr>
            </w:pPr>
            <w:r w:rsidRPr="00AD59FF">
              <w:rPr>
                <w:b/>
                <w:bCs/>
                <w:lang w:val="en-US"/>
              </w:rPr>
              <w:t xml:space="preserve">Nurlan </w:t>
            </w:r>
            <w:r w:rsidR="00836F49" w:rsidRPr="00AD59FF">
              <w:rPr>
                <w:b/>
                <w:bCs/>
                <w:lang w:val="en-US"/>
              </w:rPr>
              <w:t xml:space="preserve">Muminov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8E8" w14:textId="0E64DF51" w:rsidR="0049143A" w:rsidRPr="00E97B72" w:rsidRDefault="00836F49" w:rsidP="0049143A">
            <w:pPr>
              <w:rPr>
                <w:lang w:val="kk-KZ"/>
              </w:rPr>
            </w:pPr>
            <w:r w:rsidRPr="00E97B72">
              <w:rPr>
                <w:lang w:val="kk-KZ"/>
              </w:rPr>
              <w:t>корреспонденция үшін автор</w:t>
            </w:r>
          </w:p>
        </w:tc>
      </w:tr>
      <w:tr w:rsidR="0049143A" w:rsidRPr="0049143A" w14:paraId="21BA0D91" w14:textId="77777777" w:rsidTr="00D53170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55A8" w14:textId="72BEDBA9" w:rsidR="0049143A" w:rsidRPr="00E97B72" w:rsidRDefault="00836F49" w:rsidP="00491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64C" w14:textId="6CDBFCF6" w:rsidR="0049143A" w:rsidRPr="00836F49" w:rsidRDefault="00836F49" w:rsidP="0049143A">
            <w:pPr>
              <w:rPr>
                <w:lang w:val="en-US"/>
              </w:rPr>
            </w:pPr>
            <w:r w:rsidRPr="00836F49">
              <w:rPr>
                <w:lang w:val="en-US"/>
              </w:rPr>
              <w:t>Characteristics and features of Kazakhstan’s water security policy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CA66" w14:textId="53028658" w:rsidR="0049143A" w:rsidRPr="0049143A" w:rsidRDefault="0049143A" w:rsidP="0049143A">
            <w:pPr>
              <w:rPr>
                <w:lang w:val="en-US"/>
              </w:rPr>
            </w:pPr>
            <w:r w:rsidRPr="00E97B72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F6F" w14:textId="17B3AE33" w:rsidR="0049143A" w:rsidRDefault="00836F49" w:rsidP="00836F49">
            <w:pPr>
              <w:outlineLvl w:val="0"/>
              <w:rPr>
                <w:lang w:val="en-US"/>
              </w:rPr>
            </w:pPr>
            <w:r w:rsidRPr="00836F49">
              <w:rPr>
                <w:lang w:val="en-US"/>
              </w:rPr>
              <w:t>Problems and Perspectives in Management</w:t>
            </w:r>
            <w:r w:rsidR="000B6A36">
              <w:rPr>
                <w:lang w:val="en-US"/>
              </w:rPr>
              <w:t>.</w:t>
            </w:r>
            <w:r w:rsidRPr="00836F49">
              <w:rPr>
                <w:lang w:val="en-US"/>
              </w:rPr>
              <w:t xml:space="preserve"> 2024, 22(2), 654–666</w:t>
            </w:r>
            <w:r>
              <w:rPr>
                <w:lang w:val="en-US"/>
              </w:rPr>
              <w:t>.</w:t>
            </w:r>
          </w:p>
          <w:p w14:paraId="39167106" w14:textId="77777777" w:rsidR="00836F49" w:rsidRDefault="00836F49" w:rsidP="00836F49">
            <w:pPr>
              <w:outlineLvl w:val="0"/>
              <w:rPr>
                <w:lang w:val="en-US"/>
              </w:rPr>
            </w:pPr>
            <w:r w:rsidRPr="00E97B72">
              <w:rPr>
                <w:lang w:val="kk-KZ"/>
              </w:rPr>
              <w:t>DOI:</w:t>
            </w:r>
            <w:r>
              <w:rPr>
                <w:lang w:val="en-US"/>
              </w:rPr>
              <w:t xml:space="preserve"> </w:t>
            </w:r>
            <w:r w:rsidRPr="00836F49">
              <w:rPr>
                <w:lang w:val="en-US"/>
              </w:rPr>
              <w:t>10.21511/ppm.22(2).2024.51</w:t>
            </w:r>
          </w:p>
          <w:p w14:paraId="79988E42" w14:textId="486786E8" w:rsidR="00AD59FF" w:rsidRPr="00836F49" w:rsidRDefault="00AD59FF" w:rsidP="00836F49">
            <w:pPr>
              <w:outlineLvl w:val="0"/>
              <w:rPr>
                <w:lang w:val="en-US"/>
              </w:rPr>
            </w:pPr>
            <w:hyperlink r:id="rId9" w:history="1">
              <w:r w:rsidRPr="00AB773F">
                <w:rPr>
                  <w:rStyle w:val="ad"/>
                  <w:lang w:val="en-US"/>
                </w:rPr>
                <w:t>https://www.scopus.com/record/display.uri?eid=2-s2.0-85197514562&amp;origin=recordpage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6B2" w14:textId="198509CA" w:rsidR="0049143A" w:rsidRPr="00E97B72" w:rsidRDefault="0049143A" w:rsidP="0049143A">
            <w:pPr>
              <w:outlineLvl w:val="0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A15" w14:textId="77777777" w:rsidR="0049143A" w:rsidRPr="00E97B72" w:rsidRDefault="0049143A" w:rsidP="0049143A">
            <w:pPr>
              <w:rPr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DDF5" w14:textId="77777777" w:rsidR="0049143A" w:rsidRPr="00D16811" w:rsidRDefault="00836F49" w:rsidP="0049143A">
            <w:pPr>
              <w:outlineLvl w:val="0"/>
            </w:pPr>
            <w:r w:rsidRPr="00E97B72">
              <w:rPr>
                <w:lang w:val="kk-KZ"/>
              </w:rPr>
              <w:t xml:space="preserve">Cite Score </w:t>
            </w:r>
            <w:r w:rsidR="00137DB9" w:rsidRPr="00137DB9">
              <w:rPr>
                <w:lang w:val="kk-KZ"/>
              </w:rPr>
              <w:t>3.3</w:t>
            </w:r>
            <w:r w:rsidRPr="0049143A">
              <w:rPr>
                <w:lang w:val="kk-KZ"/>
              </w:rPr>
              <w:t xml:space="preserve"> </w:t>
            </w:r>
            <w:r w:rsidRPr="00E97B72">
              <w:rPr>
                <w:lang w:val="kk-KZ"/>
              </w:rPr>
              <w:t xml:space="preserve">тең. Процентиль – </w:t>
            </w:r>
            <w:r w:rsidRPr="0049143A">
              <w:rPr>
                <w:lang w:val="kk-KZ"/>
              </w:rPr>
              <w:tab/>
            </w:r>
            <w:r w:rsidR="00137DB9" w:rsidRPr="00137DB9">
              <w:t>76</w:t>
            </w:r>
            <w:r w:rsidRPr="00E97B72">
              <w:rPr>
                <w:lang w:val="kk-KZ"/>
              </w:rPr>
              <w:t xml:space="preserve">. Квартиль </w:t>
            </w:r>
            <w:r w:rsidR="00137DB9">
              <w:rPr>
                <w:lang w:val="kk-KZ"/>
              </w:rPr>
              <w:t>–</w:t>
            </w:r>
            <w:r w:rsidRPr="00E97B72">
              <w:rPr>
                <w:lang w:val="kk-KZ"/>
              </w:rPr>
              <w:t xml:space="preserve"> Q</w:t>
            </w:r>
            <w:r w:rsidR="00137DB9" w:rsidRPr="00137DB9">
              <w:t>1</w:t>
            </w:r>
          </w:p>
          <w:p w14:paraId="3EFFC55D" w14:textId="0803E41D" w:rsidR="00046B62" w:rsidRPr="00046B62" w:rsidRDefault="00046B62" w:rsidP="0049143A">
            <w:pPr>
              <w:outlineLvl w:val="0"/>
              <w:rPr>
                <w:lang w:val="en-US"/>
              </w:rPr>
            </w:pPr>
            <w:r w:rsidRPr="00836F49">
              <w:rPr>
                <w:lang w:val="kk-KZ"/>
              </w:rPr>
              <w:t>Social Sciences (miscellaneous)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3493" w14:textId="3504776A" w:rsidR="00AD59FF" w:rsidRPr="00AD59FF" w:rsidRDefault="00AD59FF" w:rsidP="00AD59FF">
            <w:pPr>
              <w:shd w:val="clear" w:color="auto" w:fill="FFFFFF"/>
              <w:rPr>
                <w:lang w:val="en-US"/>
              </w:rPr>
            </w:pPr>
            <w:r w:rsidRPr="00AD59FF">
              <w:rPr>
                <w:lang w:val="en-US"/>
              </w:rPr>
              <w:t>Zhassulan Orynbayev,</w:t>
            </w:r>
            <w:r>
              <w:rPr>
                <w:lang w:val="en-US"/>
              </w:rPr>
              <w:t xml:space="preserve"> </w:t>
            </w:r>
          </w:p>
          <w:p w14:paraId="6CF25B67" w14:textId="38CF494C" w:rsidR="00AD59FF" w:rsidRPr="00AD59FF" w:rsidRDefault="00AD59FF" w:rsidP="00AD59FF">
            <w:pPr>
              <w:shd w:val="clear" w:color="auto" w:fill="FFFFFF"/>
              <w:rPr>
                <w:lang w:val="en-US"/>
              </w:rPr>
            </w:pPr>
            <w:r w:rsidRPr="00AD59FF">
              <w:rPr>
                <w:lang w:val="en-US"/>
              </w:rPr>
              <w:t>Yelena Nechayeva,</w:t>
            </w:r>
          </w:p>
          <w:p w14:paraId="074C2408" w14:textId="37A760F4" w:rsidR="00AD59FF" w:rsidRPr="00AD59FF" w:rsidRDefault="00AD59FF" w:rsidP="00AD59FF">
            <w:pPr>
              <w:shd w:val="clear" w:color="auto" w:fill="FFFFFF"/>
              <w:rPr>
                <w:lang w:val="en-US"/>
              </w:rPr>
            </w:pPr>
            <w:r w:rsidRPr="00AD59FF">
              <w:rPr>
                <w:lang w:val="en-US"/>
              </w:rPr>
              <w:t>Yerbolat Sergazin,</w:t>
            </w:r>
          </w:p>
          <w:p w14:paraId="4AAB8A2A" w14:textId="7FCD7FF5" w:rsidR="00AD59FF" w:rsidRPr="00AD59FF" w:rsidRDefault="00AD59FF" w:rsidP="00AD59FF">
            <w:pPr>
              <w:shd w:val="clear" w:color="auto" w:fill="FFFFFF"/>
              <w:rPr>
                <w:b/>
                <w:bCs/>
                <w:lang w:val="en-US"/>
              </w:rPr>
            </w:pPr>
            <w:r w:rsidRPr="00AD59FF">
              <w:rPr>
                <w:b/>
                <w:bCs/>
                <w:lang w:val="en-US"/>
              </w:rPr>
              <w:t>Nurlan Muminov,</w:t>
            </w:r>
          </w:p>
          <w:p w14:paraId="7543638A" w14:textId="75BACE25" w:rsidR="0049143A" w:rsidRPr="00E97B72" w:rsidRDefault="00AD59FF" w:rsidP="00AD59FF">
            <w:pPr>
              <w:shd w:val="clear" w:color="auto" w:fill="FFFFFF"/>
              <w:rPr>
                <w:lang w:val="en-US"/>
              </w:rPr>
            </w:pPr>
            <w:r w:rsidRPr="00AD59FF">
              <w:rPr>
                <w:lang w:val="en-US"/>
              </w:rPr>
              <w:t>Talgat Tumashbay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8E68" w14:textId="6C4A092B" w:rsidR="0049143A" w:rsidRPr="00E97B72" w:rsidRDefault="00836F49" w:rsidP="0049143A">
            <w:pPr>
              <w:rPr>
                <w:lang w:val="kk-KZ"/>
              </w:rPr>
            </w:pPr>
            <w:r w:rsidRPr="00E97B72">
              <w:rPr>
                <w:lang w:val="kk-KZ"/>
              </w:rPr>
              <w:t>корреспонденция үшін автор</w:t>
            </w:r>
          </w:p>
        </w:tc>
      </w:tr>
      <w:tr w:rsidR="00137DB9" w:rsidRPr="00137DB9" w14:paraId="44DFD824" w14:textId="77777777" w:rsidTr="00D53170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34B7" w14:textId="09028656" w:rsidR="00137DB9" w:rsidRPr="00836F49" w:rsidRDefault="00137DB9" w:rsidP="00137D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E69" w14:textId="62ABEDBD" w:rsidR="00137DB9" w:rsidRPr="00E97B72" w:rsidRDefault="00137DB9" w:rsidP="00137DB9">
            <w:pPr>
              <w:rPr>
                <w:lang w:val="kk-KZ"/>
              </w:rPr>
            </w:pPr>
            <w:r w:rsidRPr="00137DB9">
              <w:rPr>
                <w:lang w:val="kk-KZ"/>
              </w:rPr>
              <w:t>From Allies to Adversaries: The Impact of Identity Change on Turkish–Israeli Relations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206" w14:textId="53338766" w:rsidR="00137DB9" w:rsidRPr="00E97B72" w:rsidRDefault="00137DB9" w:rsidP="00137DB9">
            <w:pPr>
              <w:rPr>
                <w:lang w:val="kk-KZ"/>
              </w:rPr>
            </w:pPr>
            <w:r w:rsidRPr="00E97B72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FE99" w14:textId="1CA5C261" w:rsidR="00137DB9" w:rsidRDefault="00137DB9" w:rsidP="00137DB9">
            <w:pPr>
              <w:outlineLvl w:val="0"/>
              <w:rPr>
                <w:lang w:val="en-US"/>
              </w:rPr>
            </w:pPr>
            <w:r w:rsidRPr="00137DB9">
              <w:rPr>
                <w:lang w:val="en-US"/>
              </w:rPr>
              <w:t>Domes Digest of Middle East Studies, 2025, 34(2), e70003</w:t>
            </w:r>
            <w:r>
              <w:rPr>
                <w:lang w:val="en-US"/>
              </w:rPr>
              <w:t>.</w:t>
            </w:r>
          </w:p>
          <w:p w14:paraId="2000265B" w14:textId="00846967" w:rsidR="00137DB9" w:rsidRDefault="00137DB9" w:rsidP="00137DB9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DOI: </w:t>
            </w:r>
            <w:r w:rsidRPr="00137DB9">
              <w:rPr>
                <w:lang w:val="en-US"/>
              </w:rPr>
              <w:t>10.1111/dome.70003</w:t>
            </w:r>
          </w:p>
          <w:p w14:paraId="654C8CA4" w14:textId="2983E37A" w:rsidR="00137DB9" w:rsidRPr="00E97B72" w:rsidRDefault="005F04EC" w:rsidP="00137DB9">
            <w:pPr>
              <w:outlineLvl w:val="0"/>
              <w:rPr>
                <w:lang w:val="en-US"/>
              </w:rPr>
            </w:pPr>
            <w:hyperlink r:id="rId10" w:history="1">
              <w:r w:rsidRPr="00AB773F">
                <w:rPr>
                  <w:rStyle w:val="ad"/>
                  <w:lang w:val="en-US"/>
                </w:rPr>
                <w:t>https://www.webofscience.com/wos/woscc/full-record/WOS:001480948600002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EF6" w14:textId="0DB19A64" w:rsidR="00137DB9" w:rsidRPr="00E97B72" w:rsidRDefault="00137DB9" w:rsidP="00137DB9">
            <w:pPr>
              <w:outlineLvl w:val="0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5FA" w14:textId="77777777" w:rsidR="00137DB9" w:rsidRPr="00E97B72" w:rsidRDefault="00137DB9" w:rsidP="00137DB9">
            <w:pPr>
              <w:rPr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233" w14:textId="77777777" w:rsidR="00137DB9" w:rsidRPr="00D16811" w:rsidRDefault="00137DB9" w:rsidP="00137DB9">
            <w:pPr>
              <w:outlineLvl w:val="0"/>
            </w:pPr>
            <w:r w:rsidRPr="00E97B72">
              <w:rPr>
                <w:lang w:val="kk-KZ"/>
              </w:rPr>
              <w:t xml:space="preserve">Cite Score </w:t>
            </w:r>
            <w:r w:rsidRPr="00137DB9">
              <w:rPr>
                <w:lang w:val="kk-KZ"/>
              </w:rPr>
              <w:t>1.4</w:t>
            </w:r>
            <w:r w:rsidRPr="0049143A">
              <w:rPr>
                <w:lang w:val="kk-KZ"/>
              </w:rPr>
              <w:t xml:space="preserve"> </w:t>
            </w:r>
            <w:r w:rsidRPr="00E97B72">
              <w:rPr>
                <w:lang w:val="kk-KZ"/>
              </w:rPr>
              <w:t xml:space="preserve">тең. Процентиль – </w:t>
            </w:r>
            <w:r w:rsidRPr="0049143A">
              <w:rPr>
                <w:lang w:val="kk-KZ"/>
              </w:rPr>
              <w:tab/>
            </w:r>
            <w:r w:rsidRPr="00137DB9">
              <w:t>54</w:t>
            </w:r>
            <w:r w:rsidRPr="00E97B72">
              <w:rPr>
                <w:lang w:val="kk-KZ"/>
              </w:rPr>
              <w:t xml:space="preserve">. Квартиль </w:t>
            </w:r>
            <w:r>
              <w:rPr>
                <w:lang w:val="kk-KZ"/>
              </w:rPr>
              <w:t>–</w:t>
            </w:r>
            <w:r w:rsidRPr="00E97B72">
              <w:rPr>
                <w:lang w:val="kk-KZ"/>
              </w:rPr>
              <w:t xml:space="preserve"> Q</w:t>
            </w:r>
            <w:r w:rsidRPr="00137DB9">
              <w:t>2</w:t>
            </w:r>
          </w:p>
          <w:p w14:paraId="0E0DCCCC" w14:textId="0DC65B84" w:rsidR="00046B62" w:rsidRPr="00046B62" w:rsidRDefault="00046B62" w:rsidP="00137DB9">
            <w:pPr>
              <w:outlineLvl w:val="0"/>
              <w:rPr>
                <w:lang w:val="en-US"/>
              </w:rPr>
            </w:pPr>
            <w:r w:rsidRPr="0049143A">
              <w:rPr>
                <w:lang w:val="kk-KZ"/>
              </w:rPr>
              <w:t>Political Science and International Relations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71B2" w14:textId="0D64E799" w:rsidR="00137DB9" w:rsidRPr="00046B62" w:rsidRDefault="00D900F7" w:rsidP="00137DB9">
            <w:pPr>
              <w:shd w:val="clear" w:color="auto" w:fill="FFFFFF"/>
            </w:pPr>
            <w:r w:rsidRPr="00AD59FF">
              <w:rPr>
                <w:b/>
                <w:bCs/>
                <w:lang w:val="en-US"/>
              </w:rPr>
              <w:t>Nurlan Muminov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D5C" w14:textId="07B7CB20" w:rsidR="00137DB9" w:rsidRPr="00E97B72" w:rsidRDefault="00137DB9" w:rsidP="00137DB9">
            <w:pPr>
              <w:rPr>
                <w:lang w:val="kk-KZ"/>
              </w:rPr>
            </w:pPr>
            <w:r w:rsidRPr="00E97B72">
              <w:rPr>
                <w:lang w:val="kk-KZ"/>
              </w:rPr>
              <w:t>бірінші автор</w:t>
            </w:r>
          </w:p>
        </w:tc>
      </w:tr>
      <w:tr w:rsidR="0049143A" w:rsidRPr="00E97B72" w14:paraId="1EEE4989" w14:textId="77777777" w:rsidTr="00D53170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C9AF" w14:textId="4731B978" w:rsidR="0049143A" w:rsidRPr="00836F49" w:rsidRDefault="00836F49" w:rsidP="00491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F6D9" w14:textId="5142480D" w:rsidR="0049143A" w:rsidRPr="00E97B72" w:rsidRDefault="0049143A" w:rsidP="0049143A">
            <w:pPr>
              <w:rPr>
                <w:lang w:val="kk-KZ"/>
              </w:rPr>
            </w:pPr>
            <w:r w:rsidRPr="00E97B72">
              <w:rPr>
                <w:lang w:val="kk-KZ"/>
              </w:rPr>
              <w:t>“Национальная Идентичность и Онтологическая Безопасность в Школьных Учебниках Истории Казахстана [National Identity and Ontological Security in School History Textbooks of Kazakhstan]”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61E" w14:textId="76D2FDB3" w:rsidR="0049143A" w:rsidRPr="00E97B72" w:rsidRDefault="0049143A" w:rsidP="0049143A">
            <w:pPr>
              <w:rPr>
                <w:lang w:val="kk-KZ"/>
              </w:rPr>
            </w:pPr>
            <w:r w:rsidRPr="00E97B72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F71" w14:textId="77777777" w:rsidR="00D900F7" w:rsidRDefault="0049143A" w:rsidP="0049143A">
            <w:pPr>
              <w:outlineLvl w:val="0"/>
              <w:rPr>
                <w:lang w:val="kk-KZ"/>
              </w:rPr>
            </w:pPr>
            <w:r w:rsidRPr="00E97B72">
              <w:rPr>
                <w:iCs/>
              </w:rPr>
              <w:t>Мировая</w:t>
            </w:r>
            <w:r w:rsidRPr="00E97B72">
              <w:rPr>
                <w:iCs/>
                <w:lang w:val="en-US"/>
              </w:rPr>
              <w:t xml:space="preserve"> </w:t>
            </w:r>
            <w:r w:rsidRPr="00E97B72">
              <w:rPr>
                <w:iCs/>
              </w:rPr>
              <w:t>Экономика</w:t>
            </w:r>
            <w:r w:rsidRPr="00E97B72">
              <w:rPr>
                <w:iCs/>
                <w:lang w:val="en-US"/>
              </w:rPr>
              <w:t xml:space="preserve"> </w:t>
            </w:r>
            <w:r w:rsidRPr="00E97B72">
              <w:rPr>
                <w:iCs/>
              </w:rPr>
              <w:t>и</w:t>
            </w:r>
            <w:r w:rsidRPr="00E97B72">
              <w:rPr>
                <w:iCs/>
                <w:lang w:val="en-US"/>
              </w:rPr>
              <w:t xml:space="preserve"> </w:t>
            </w:r>
            <w:r w:rsidRPr="00E97B72">
              <w:rPr>
                <w:iCs/>
              </w:rPr>
              <w:t>Международные</w:t>
            </w:r>
            <w:r w:rsidRPr="00E97B72">
              <w:rPr>
                <w:iCs/>
                <w:lang w:val="en-US"/>
              </w:rPr>
              <w:t xml:space="preserve"> </w:t>
            </w:r>
            <w:r w:rsidRPr="00E97B72">
              <w:rPr>
                <w:iCs/>
              </w:rPr>
              <w:t>Отношения</w:t>
            </w:r>
            <w:r w:rsidRPr="00E97B72">
              <w:rPr>
                <w:iCs/>
                <w:lang w:val="en-US"/>
              </w:rPr>
              <w:t xml:space="preserve"> / World Economy and International Relations</w:t>
            </w:r>
            <w:r w:rsidRPr="00E97B72">
              <w:rPr>
                <w:lang w:val="en-US"/>
              </w:rPr>
              <w:t xml:space="preserve">, </w:t>
            </w:r>
            <w:r w:rsidR="00836F49" w:rsidRPr="00BA3A39">
              <w:rPr>
                <w:lang w:val="kk-KZ"/>
              </w:rPr>
              <w:t>202</w:t>
            </w:r>
            <w:r w:rsidR="00137DB9">
              <w:rPr>
                <w:lang w:val="en-US"/>
              </w:rPr>
              <w:t>5</w:t>
            </w:r>
            <w:r w:rsidR="00836F49" w:rsidRPr="00BA3A39">
              <w:rPr>
                <w:lang w:val="kk-KZ"/>
              </w:rPr>
              <w:t>,</w:t>
            </w:r>
            <w:r w:rsidR="00836F49">
              <w:rPr>
                <w:lang w:val="en-US"/>
              </w:rPr>
              <w:t xml:space="preserve"> </w:t>
            </w:r>
            <w:r w:rsidRPr="00E97B72">
              <w:rPr>
                <w:lang w:val="en-US"/>
              </w:rPr>
              <w:t xml:space="preserve">Vol. 69, No. 6, pp. </w:t>
            </w:r>
            <w:proofErr w:type="gramStart"/>
            <w:r w:rsidRPr="00E97B72">
              <w:rPr>
                <w:lang w:val="en-US"/>
              </w:rPr>
              <w:t>114-125</w:t>
            </w:r>
            <w:proofErr w:type="gramEnd"/>
            <w:r w:rsidRPr="00E97B72">
              <w:rPr>
                <w:lang w:val="en-US"/>
              </w:rPr>
              <w:t xml:space="preserve">. </w:t>
            </w:r>
          </w:p>
          <w:p w14:paraId="77BB21C1" w14:textId="54135EFB" w:rsidR="0049143A" w:rsidRDefault="00D900F7" w:rsidP="0049143A">
            <w:pPr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DOI: </w:t>
            </w:r>
            <w:r w:rsidR="0049143A" w:rsidRPr="00E97B72">
              <w:rPr>
                <w:lang w:val="en-US"/>
              </w:rPr>
              <w:t>10.20542/0131-2227-2025-69-6-114-125</w:t>
            </w:r>
          </w:p>
          <w:p w14:paraId="3F3AAB15" w14:textId="229A7763" w:rsidR="005F04EC" w:rsidRPr="00BA3A39" w:rsidRDefault="00046B62" w:rsidP="0049143A">
            <w:pPr>
              <w:outlineLvl w:val="0"/>
              <w:rPr>
                <w:iCs/>
                <w:lang w:val="en-US"/>
              </w:rPr>
            </w:pPr>
            <w:hyperlink r:id="rId11" w:history="1">
              <w:r w:rsidRPr="00AB773F">
                <w:rPr>
                  <w:rStyle w:val="ad"/>
                  <w:iCs/>
                  <w:lang w:val="en-US"/>
                </w:rPr>
                <w:t>https://www.scopus.com/record/display.uri?eid=2-s2.0-105007979510&amp;origin=recordpage</w:t>
              </w:r>
            </w:hyperlink>
            <w:r>
              <w:rPr>
                <w:iCs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AD5" w14:textId="159185D8" w:rsidR="0049143A" w:rsidRPr="00E97B72" w:rsidRDefault="0049143A" w:rsidP="0049143A">
            <w:pPr>
              <w:outlineLvl w:val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DED" w14:textId="77777777" w:rsidR="0049143A" w:rsidRPr="00E97B72" w:rsidRDefault="0049143A" w:rsidP="0049143A">
            <w:pPr>
              <w:rPr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8DF3" w14:textId="77777777" w:rsidR="0049143A" w:rsidRPr="00D16811" w:rsidRDefault="0049143A" w:rsidP="0049143A">
            <w:pPr>
              <w:outlineLvl w:val="0"/>
              <w:rPr>
                <w:iCs/>
              </w:rPr>
            </w:pPr>
            <w:r w:rsidRPr="00E97B72">
              <w:rPr>
                <w:iCs/>
                <w:lang w:val="kk-KZ"/>
              </w:rPr>
              <w:t>Cite Score 0.6 тең. Процентиль – 37. Квартиль - Q3</w:t>
            </w:r>
          </w:p>
          <w:p w14:paraId="6DA7510D" w14:textId="4DF39B16" w:rsidR="00046B62" w:rsidRPr="00046B62" w:rsidRDefault="00046B62" w:rsidP="0049143A">
            <w:pPr>
              <w:outlineLvl w:val="0"/>
              <w:rPr>
                <w:iCs/>
                <w:lang w:val="en-US"/>
              </w:rPr>
            </w:pPr>
            <w:r w:rsidRPr="0049143A">
              <w:rPr>
                <w:lang w:val="kk-KZ"/>
              </w:rPr>
              <w:t>Political Science and International Relations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B48" w14:textId="77777777" w:rsidR="0049143A" w:rsidRPr="00046B62" w:rsidRDefault="0049143A" w:rsidP="0049143A">
            <w:pPr>
              <w:outlineLvl w:val="0"/>
              <w:rPr>
                <w:b/>
                <w:bCs/>
                <w:lang w:val="en-US"/>
              </w:rPr>
            </w:pPr>
            <w:r w:rsidRPr="00046B62">
              <w:rPr>
                <w:b/>
                <w:bCs/>
                <w:lang w:val="en-US"/>
              </w:rPr>
              <w:t xml:space="preserve">Nurlan Muminov, </w:t>
            </w:r>
          </w:p>
          <w:p w14:paraId="46DD4566" w14:textId="14DE00E8" w:rsidR="0049143A" w:rsidRPr="00E97B72" w:rsidRDefault="0049143A" w:rsidP="0049143A">
            <w:pPr>
              <w:outlineLvl w:val="0"/>
              <w:rPr>
                <w:lang w:val="en-US"/>
              </w:rPr>
            </w:pPr>
            <w:r w:rsidRPr="00BA3A39">
              <w:rPr>
                <w:lang w:val="en-US"/>
              </w:rPr>
              <w:t>Asset Kuranbek,</w:t>
            </w:r>
            <w:r w:rsidRPr="00E97B72">
              <w:rPr>
                <w:lang w:val="en-US"/>
              </w:rPr>
              <w:t xml:space="preserve"> Seilbek Mussatayev, Zhassulan Orynbayev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46A1" w14:textId="0A996551" w:rsidR="0049143A" w:rsidRPr="00E97B72" w:rsidRDefault="0049143A" w:rsidP="0049143A">
            <w:pPr>
              <w:rPr>
                <w:lang w:val="kk-KZ"/>
              </w:rPr>
            </w:pPr>
            <w:r w:rsidRPr="00E97B72">
              <w:rPr>
                <w:lang w:val="kk-KZ"/>
              </w:rPr>
              <w:t>бірінші автор</w:t>
            </w:r>
          </w:p>
        </w:tc>
      </w:tr>
      <w:tr w:rsidR="0049143A" w:rsidRPr="00E97B72" w14:paraId="72B8A738" w14:textId="77777777" w:rsidTr="00D53170">
        <w:trPr>
          <w:trHeight w:val="658"/>
        </w:trPr>
        <w:tc>
          <w:tcPr>
            <w:tcW w:w="146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FD1D1" w14:textId="77777777" w:rsidR="0049143A" w:rsidRPr="00E97B72" w:rsidRDefault="0049143A" w:rsidP="0049143A">
            <w:pPr>
              <w:ind w:firstLine="567"/>
              <w:jc w:val="both"/>
              <w:rPr>
                <w:lang w:val="kk-KZ"/>
              </w:rPr>
            </w:pPr>
          </w:p>
          <w:p w14:paraId="7AD10940" w14:textId="77777777" w:rsidR="0049143A" w:rsidRPr="00E97B72" w:rsidRDefault="0049143A" w:rsidP="0049143A">
            <w:pPr>
              <w:ind w:firstLine="567"/>
              <w:jc w:val="both"/>
              <w:rPr>
                <w:lang w:val="kk-KZ"/>
              </w:rPr>
            </w:pPr>
          </w:p>
          <w:p w14:paraId="0675DD55" w14:textId="1FF64CD3" w:rsidR="0049143A" w:rsidRPr="00E97B72" w:rsidRDefault="0049143A" w:rsidP="0049143A">
            <w:pPr>
              <w:ind w:firstLine="567"/>
              <w:jc w:val="both"/>
              <w:rPr>
                <w:lang w:val="uk-UA"/>
              </w:rPr>
            </w:pPr>
          </w:p>
        </w:tc>
      </w:tr>
    </w:tbl>
    <w:p w14:paraId="7F3F3095" w14:textId="77777777" w:rsidR="00663C9F" w:rsidRPr="00E97B72" w:rsidRDefault="00663C9F" w:rsidP="00175074">
      <w:pPr>
        <w:rPr>
          <w:b/>
          <w:lang w:val="kk-KZ"/>
        </w:rPr>
        <w:sectPr w:rsidR="00663C9F" w:rsidRPr="00E97B72" w:rsidSect="00A4543E">
          <w:footerReference w:type="default" r:id="rId12"/>
          <w:pgSz w:w="16838" w:h="11906" w:orient="landscape"/>
          <w:pgMar w:top="851" w:right="851" w:bottom="1134" w:left="1701" w:header="709" w:footer="314" w:gutter="0"/>
          <w:cols w:space="708"/>
          <w:docGrid w:linePitch="360"/>
        </w:sectPr>
      </w:pPr>
    </w:p>
    <w:p w14:paraId="1C1AD1E0" w14:textId="75EBB716" w:rsidR="00F20D16" w:rsidRPr="00E97B72" w:rsidRDefault="00F20D16" w:rsidP="00175074">
      <w:pPr>
        <w:tabs>
          <w:tab w:val="left" w:pos="1665"/>
        </w:tabs>
        <w:jc w:val="center"/>
        <w:rPr>
          <w:b/>
          <w:bCs/>
          <w:lang w:val="kk-KZ"/>
        </w:rPr>
      </w:pPr>
      <w:r w:rsidRPr="00E97B72">
        <w:rPr>
          <w:b/>
          <w:bCs/>
          <w:lang w:val="kk-KZ"/>
        </w:rPr>
        <w:lastRenderedPageBreak/>
        <w:t>Әл-Фараби атындағы Қазақ ұлттық университеті</w:t>
      </w:r>
    </w:p>
    <w:p w14:paraId="69E6ECA5" w14:textId="0A989F10" w:rsidR="00F20D16" w:rsidRPr="00E97B72" w:rsidRDefault="00F20D16" w:rsidP="00175074">
      <w:pPr>
        <w:tabs>
          <w:tab w:val="left" w:pos="1665"/>
        </w:tabs>
        <w:jc w:val="center"/>
        <w:rPr>
          <w:b/>
          <w:lang w:val="kk-KZ"/>
        </w:rPr>
      </w:pPr>
      <w:r w:rsidRPr="00E97B72">
        <w:rPr>
          <w:b/>
          <w:bCs/>
          <w:lang w:val="kk-KZ"/>
        </w:rPr>
        <w:t>Философия және саясаттану</w:t>
      </w:r>
      <w:r w:rsidR="00A4543E" w:rsidRPr="00E97B72">
        <w:rPr>
          <w:b/>
          <w:lang w:val="kk-KZ"/>
        </w:rPr>
        <w:t xml:space="preserve"> факультеті</w:t>
      </w:r>
    </w:p>
    <w:p w14:paraId="33099C05" w14:textId="0E0316EE" w:rsidR="00F20D16" w:rsidRPr="000B6A36" w:rsidRDefault="00B913C9" w:rsidP="00175074">
      <w:pPr>
        <w:tabs>
          <w:tab w:val="left" w:pos="1665"/>
        </w:tabs>
        <w:jc w:val="center"/>
        <w:rPr>
          <w:b/>
          <w:lang w:val="kk-KZ"/>
        </w:rPr>
      </w:pPr>
      <w:r w:rsidRPr="00E97B72">
        <w:rPr>
          <w:b/>
          <w:lang w:val="kk-KZ"/>
        </w:rPr>
        <w:t>Философия</w:t>
      </w:r>
      <w:r w:rsidR="00A4543E" w:rsidRPr="00E97B72">
        <w:rPr>
          <w:b/>
          <w:lang w:val="kk-KZ"/>
        </w:rPr>
        <w:t xml:space="preserve"> </w:t>
      </w:r>
      <w:r w:rsidR="000B6A36" w:rsidRPr="00E97B72">
        <w:rPr>
          <w:b/>
          <w:lang w:val="kk-KZ"/>
        </w:rPr>
        <w:t>кафедрасының</w:t>
      </w:r>
      <w:r w:rsidR="00A4543E" w:rsidRPr="00E97B72">
        <w:rPr>
          <w:b/>
          <w:lang w:val="kk-KZ"/>
        </w:rPr>
        <w:t xml:space="preserve"> </w:t>
      </w:r>
      <w:r w:rsidR="00137DB9">
        <w:rPr>
          <w:b/>
          <w:lang w:val="kk-KZ"/>
        </w:rPr>
        <w:t>жетекші ғылыми қызметкері</w:t>
      </w:r>
      <w:r w:rsidR="000B6A36" w:rsidRPr="000B6A36">
        <w:rPr>
          <w:b/>
          <w:lang w:val="kk-KZ"/>
        </w:rPr>
        <w:t>,</w:t>
      </w:r>
    </w:p>
    <w:p w14:paraId="15121A25" w14:textId="6F4A81B1" w:rsidR="00F20D16" w:rsidRPr="00E97B72" w:rsidRDefault="00137DB9" w:rsidP="00175074">
      <w:pPr>
        <w:tabs>
          <w:tab w:val="left" w:pos="1665"/>
        </w:tabs>
        <w:jc w:val="center"/>
        <w:rPr>
          <w:b/>
          <w:lang w:val="kk-KZ"/>
        </w:rPr>
      </w:pPr>
      <w:r w:rsidRPr="00D16811">
        <w:rPr>
          <w:b/>
          <w:lang w:val="kk-KZ"/>
        </w:rPr>
        <w:t xml:space="preserve">PhD </w:t>
      </w:r>
      <w:r>
        <w:rPr>
          <w:b/>
          <w:lang w:val="kk-KZ"/>
        </w:rPr>
        <w:t xml:space="preserve">докторы </w:t>
      </w:r>
    </w:p>
    <w:p w14:paraId="3C365930" w14:textId="0AEAA77C" w:rsidR="00A4543E" w:rsidRDefault="00137DB9" w:rsidP="00175074">
      <w:pPr>
        <w:tabs>
          <w:tab w:val="left" w:pos="1665"/>
        </w:tabs>
        <w:jc w:val="center"/>
        <w:rPr>
          <w:b/>
          <w:lang w:val="kk-KZ"/>
        </w:rPr>
      </w:pPr>
      <w:r>
        <w:rPr>
          <w:b/>
          <w:lang w:val="kk-KZ"/>
        </w:rPr>
        <w:t>Муминов Нурлан Акимбаевичтің</w:t>
      </w:r>
    </w:p>
    <w:p w14:paraId="4E8EE44B" w14:textId="77777777" w:rsidR="00955BF0" w:rsidRPr="00941C95" w:rsidRDefault="00955BF0" w:rsidP="00955BF0">
      <w:pPr>
        <w:jc w:val="center"/>
        <w:rPr>
          <w:b/>
          <w:lang w:val="kk-KZ"/>
        </w:rPr>
      </w:pPr>
      <w:r w:rsidRPr="00941C95">
        <w:rPr>
          <w:b/>
          <w:lang w:val="kk-KZ"/>
        </w:rPr>
        <w:t>ғылыми еңбектерінің</w:t>
      </w:r>
    </w:p>
    <w:p w14:paraId="0C085EC8" w14:textId="77777777" w:rsidR="00A4543E" w:rsidRPr="00E97B72" w:rsidRDefault="00A4543E" w:rsidP="00175074">
      <w:pPr>
        <w:tabs>
          <w:tab w:val="left" w:pos="1665"/>
        </w:tabs>
        <w:rPr>
          <w:b/>
          <w:lang w:val="kk-KZ"/>
        </w:rPr>
      </w:pPr>
    </w:p>
    <w:p w14:paraId="3828D80D" w14:textId="0FF25E6F" w:rsidR="00A4543E" w:rsidRPr="00E97B72" w:rsidRDefault="00A4543E" w:rsidP="00175074">
      <w:pPr>
        <w:tabs>
          <w:tab w:val="left" w:pos="1665"/>
        </w:tabs>
        <w:jc w:val="center"/>
        <w:rPr>
          <w:b/>
          <w:lang w:val="kk-KZ"/>
        </w:rPr>
      </w:pPr>
      <w:r w:rsidRPr="00E97B72">
        <w:rPr>
          <w:b/>
          <w:lang w:val="kk-KZ"/>
        </w:rPr>
        <w:t>ТІЗІМІ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2"/>
        <w:gridCol w:w="3402"/>
        <w:gridCol w:w="2523"/>
      </w:tblGrid>
      <w:tr w:rsidR="00E97B72" w:rsidRPr="00E97B72" w14:paraId="18D6EFDA" w14:textId="77777777" w:rsidTr="00BE059F">
        <w:tc>
          <w:tcPr>
            <w:tcW w:w="567" w:type="dxa"/>
          </w:tcPr>
          <w:p w14:paraId="21CB1305" w14:textId="77777777" w:rsidR="00F20D16" w:rsidRPr="00E97B72" w:rsidRDefault="00F20D16" w:rsidP="008B2826">
            <w:pPr>
              <w:rPr>
                <w:b/>
              </w:rPr>
            </w:pPr>
            <w:r w:rsidRPr="00E97B72">
              <w:rPr>
                <w:b/>
              </w:rPr>
              <w:t>№</w:t>
            </w:r>
          </w:p>
        </w:tc>
        <w:tc>
          <w:tcPr>
            <w:tcW w:w="2972" w:type="dxa"/>
          </w:tcPr>
          <w:p w14:paraId="06A558F3" w14:textId="77777777" w:rsidR="00F20D16" w:rsidRPr="00E97B72" w:rsidRDefault="00F20D16" w:rsidP="008B2826">
            <w:pPr>
              <w:rPr>
                <w:b/>
                <w:bCs/>
                <w:lang w:val="kk-KZ"/>
              </w:rPr>
            </w:pPr>
            <w:r w:rsidRPr="00E97B72">
              <w:rPr>
                <w:b/>
                <w:lang w:val="kk-KZ"/>
              </w:rPr>
              <w:t>Еңбек атауы</w:t>
            </w:r>
          </w:p>
        </w:tc>
        <w:tc>
          <w:tcPr>
            <w:tcW w:w="3402" w:type="dxa"/>
          </w:tcPr>
          <w:p w14:paraId="10521A41" w14:textId="77777777" w:rsidR="00F20D16" w:rsidRPr="00E97B72" w:rsidRDefault="00F20D16" w:rsidP="008B2826">
            <w:pPr>
              <w:rPr>
                <w:b/>
                <w:bCs/>
                <w:lang w:val="kk-KZ"/>
              </w:rPr>
            </w:pPr>
            <w:r w:rsidRPr="00E97B72">
              <w:rPr>
                <w:b/>
                <w:lang w:val="kk-KZ"/>
              </w:rPr>
              <w:t>Басылым атауы, жылы</w:t>
            </w:r>
          </w:p>
        </w:tc>
        <w:tc>
          <w:tcPr>
            <w:tcW w:w="2523" w:type="dxa"/>
          </w:tcPr>
          <w:p w14:paraId="38C5D707" w14:textId="0C5671F2" w:rsidR="00F20D16" w:rsidRPr="00E97B72" w:rsidRDefault="00697785" w:rsidP="008B2826">
            <w:pPr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Серіктес</w:t>
            </w:r>
            <w:r w:rsidR="00F20D16" w:rsidRPr="00E97B72">
              <w:rPr>
                <w:b/>
                <w:lang w:val="kk-KZ"/>
              </w:rPr>
              <w:t xml:space="preserve"> авторлар</w:t>
            </w:r>
          </w:p>
        </w:tc>
      </w:tr>
      <w:tr w:rsidR="00697785" w:rsidRPr="00E97B72" w14:paraId="6607317F" w14:textId="77777777" w:rsidTr="008B2826">
        <w:tc>
          <w:tcPr>
            <w:tcW w:w="9464" w:type="dxa"/>
            <w:gridSpan w:val="4"/>
          </w:tcPr>
          <w:p w14:paraId="23895178" w14:textId="6D3D9D13" w:rsidR="00697785" w:rsidRPr="00604A70" w:rsidRDefault="00604A70" w:rsidP="00604A70">
            <w:pPr>
              <w:jc w:val="center"/>
              <w:rPr>
                <w:b/>
                <w:bCs/>
                <w:lang w:val="kk-KZ"/>
              </w:rPr>
            </w:pPr>
            <w:r w:rsidRPr="0000443C">
              <w:rPr>
                <w:b/>
                <w:bCs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E97B72" w:rsidRPr="00300FA7" w14:paraId="0459B53D" w14:textId="77777777" w:rsidTr="00BE059F">
        <w:tc>
          <w:tcPr>
            <w:tcW w:w="567" w:type="dxa"/>
          </w:tcPr>
          <w:p w14:paraId="56A09F5E" w14:textId="1C1B1261" w:rsidR="00B913C9" w:rsidRPr="00E97B72" w:rsidRDefault="00B913C9" w:rsidP="00B913C9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</w:t>
            </w:r>
          </w:p>
        </w:tc>
        <w:tc>
          <w:tcPr>
            <w:tcW w:w="2972" w:type="dxa"/>
          </w:tcPr>
          <w:p w14:paraId="6B0EC5B8" w14:textId="1C55841F" w:rsidR="00B913C9" w:rsidRPr="00E97B72" w:rsidRDefault="00C14008" w:rsidP="00BE059F">
            <w:pPr>
              <w:rPr>
                <w:lang w:val="kk-KZ"/>
              </w:rPr>
            </w:pPr>
            <w:r w:rsidRPr="00C14008">
              <w:rPr>
                <w:lang w:val="kk-KZ"/>
              </w:rPr>
              <w:t>Impact of the Covid-19 Pandemic on the Mobilities of Central Asian Migrants</w:t>
            </w:r>
          </w:p>
        </w:tc>
        <w:tc>
          <w:tcPr>
            <w:tcW w:w="3402" w:type="dxa"/>
          </w:tcPr>
          <w:p w14:paraId="6A9008BB" w14:textId="0C883805" w:rsidR="00C84421" w:rsidRDefault="00C14008" w:rsidP="00BE059F">
            <w:pPr>
              <w:rPr>
                <w:lang w:val="kk-KZ"/>
              </w:rPr>
            </w:pPr>
            <w:r w:rsidRPr="00C14008">
              <w:rPr>
                <w:lang w:val="kk-KZ"/>
              </w:rPr>
              <w:t>Central Asia’s Affairs</w:t>
            </w:r>
            <w:r w:rsidR="00C84421">
              <w:rPr>
                <w:lang w:val="kk-KZ"/>
              </w:rPr>
              <w:t>.</w:t>
            </w:r>
            <w:r w:rsidR="00C31FB3">
              <w:rPr>
                <w:lang w:val="kk-KZ"/>
              </w:rPr>
              <w:t xml:space="preserve"> </w:t>
            </w:r>
            <w:r w:rsidR="00C84421" w:rsidRPr="008B2F3A">
              <w:rPr>
                <w:lang w:val="kk-KZ"/>
              </w:rPr>
              <w:t>–</w:t>
            </w:r>
            <w:r w:rsidR="00C31FB3">
              <w:rPr>
                <w:lang w:val="kk-KZ"/>
              </w:rPr>
              <w:t xml:space="preserve"> 2022</w:t>
            </w:r>
            <w:r w:rsidR="00C84421">
              <w:rPr>
                <w:lang w:val="kk-KZ"/>
              </w:rPr>
              <w:t xml:space="preserve">. </w:t>
            </w:r>
            <w:r w:rsidRPr="00C14008">
              <w:rPr>
                <w:lang w:val="kk-KZ"/>
              </w:rPr>
              <w:t xml:space="preserve"> </w:t>
            </w:r>
            <w:r w:rsidR="00C84421" w:rsidRPr="008B2F3A">
              <w:rPr>
                <w:lang w:val="kk-KZ"/>
              </w:rPr>
              <w:t>–</w:t>
            </w:r>
            <w:r w:rsidR="00C84421">
              <w:rPr>
                <w:lang w:val="kk-KZ"/>
              </w:rPr>
              <w:t xml:space="preserve">№ </w:t>
            </w:r>
            <w:r w:rsidRPr="00C14008">
              <w:rPr>
                <w:lang w:val="kk-KZ"/>
              </w:rPr>
              <w:t xml:space="preserve">3(87). </w:t>
            </w:r>
            <w:r w:rsidR="005410BB" w:rsidRPr="00117F43">
              <w:rPr>
                <w:lang w:val="kk-KZ"/>
              </w:rPr>
              <w:t>–</w:t>
            </w:r>
            <w:r w:rsidR="005410BB">
              <w:rPr>
                <w:lang w:val="kk-KZ"/>
              </w:rPr>
              <w:t xml:space="preserve"> </w:t>
            </w:r>
            <w:r w:rsidR="00C84421">
              <w:rPr>
                <w:lang w:val="kk-KZ"/>
              </w:rPr>
              <w:t>46</w:t>
            </w:r>
            <w:r w:rsidR="00C84421" w:rsidRPr="008B2F3A">
              <w:rPr>
                <w:lang w:val="kk-KZ"/>
              </w:rPr>
              <w:t>–</w:t>
            </w:r>
            <w:r w:rsidR="00C84421">
              <w:rPr>
                <w:lang w:val="kk-KZ"/>
              </w:rPr>
              <w:t xml:space="preserve">56 б. </w:t>
            </w:r>
          </w:p>
          <w:p w14:paraId="30C40540" w14:textId="11F33A26" w:rsidR="008B2F3A" w:rsidRPr="008B2F3A" w:rsidRDefault="00C84421" w:rsidP="00BE059F">
            <w:pPr>
              <w:rPr>
                <w:lang w:val="kk-KZ"/>
              </w:rPr>
            </w:pPr>
            <w:hyperlink r:id="rId13" w:history="1">
              <w:r w:rsidRPr="00AB773F">
                <w:rPr>
                  <w:rStyle w:val="ad"/>
                  <w:lang w:val="kk-KZ"/>
                </w:rPr>
                <w:t>https://jcas-journal.com/index.php/jcas/article/view/74/65</w:t>
              </w:r>
            </w:hyperlink>
            <w:r w:rsidR="00C14008"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6B0A472F" w14:textId="72A44499" w:rsidR="00B913C9" w:rsidRPr="00E97B72" w:rsidRDefault="00B913C9" w:rsidP="00BE059F">
            <w:pPr>
              <w:rPr>
                <w:b/>
                <w:lang w:val="kk-KZ"/>
              </w:rPr>
            </w:pPr>
          </w:p>
        </w:tc>
      </w:tr>
      <w:tr w:rsidR="00E97B72" w:rsidRPr="003665B7" w14:paraId="4DC41FF3" w14:textId="77777777" w:rsidTr="00BE059F">
        <w:tc>
          <w:tcPr>
            <w:tcW w:w="567" w:type="dxa"/>
          </w:tcPr>
          <w:p w14:paraId="71FACE4F" w14:textId="3754B47A" w:rsidR="00B913C9" w:rsidRPr="00E97B72" w:rsidRDefault="00B913C9" w:rsidP="00B913C9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</w:t>
            </w:r>
          </w:p>
        </w:tc>
        <w:tc>
          <w:tcPr>
            <w:tcW w:w="2972" w:type="dxa"/>
          </w:tcPr>
          <w:p w14:paraId="3DC9AFD3" w14:textId="754DE810" w:rsidR="00B913C9" w:rsidRPr="003665B7" w:rsidRDefault="003665B7" w:rsidP="00BE059F">
            <w:pPr>
              <w:rPr>
                <w:lang w:val="en-US"/>
              </w:rPr>
            </w:pPr>
            <w:r w:rsidRPr="003665B7">
              <w:rPr>
                <w:lang w:val="en-US"/>
              </w:rPr>
              <w:t>Ethics of Hospitality and the Problem of National Identity in Israel</w:t>
            </w:r>
          </w:p>
        </w:tc>
        <w:tc>
          <w:tcPr>
            <w:tcW w:w="3402" w:type="dxa"/>
          </w:tcPr>
          <w:p w14:paraId="7D6B06B1" w14:textId="1048F60B" w:rsidR="008B2F3A" w:rsidRPr="003665B7" w:rsidRDefault="003665B7" w:rsidP="00DF05E0">
            <w:pPr>
              <w:rPr>
                <w:lang w:val="kk-KZ"/>
              </w:rPr>
            </w:pPr>
            <w:r w:rsidRPr="003665B7">
              <w:rPr>
                <w:lang w:val="en-US"/>
              </w:rPr>
              <w:t xml:space="preserve">Мемлекеттік басқару және мемлекеттік қызмет. </w:t>
            </w:r>
            <w:r w:rsidRPr="008B2F3A">
              <w:rPr>
                <w:lang w:val="kk-KZ"/>
              </w:rPr>
              <w:t>–</w:t>
            </w:r>
            <w:r w:rsidR="006D0142">
              <w:rPr>
                <w:lang w:val="kk-KZ"/>
              </w:rPr>
              <w:t xml:space="preserve"> </w:t>
            </w:r>
            <w:r w:rsidRPr="003665B7">
              <w:rPr>
                <w:lang w:val="en-US"/>
              </w:rPr>
              <w:t xml:space="preserve">2023. </w:t>
            </w:r>
            <w:r w:rsidRPr="008B2F3A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№2(85). </w:t>
            </w:r>
            <w:r w:rsidR="005410BB" w:rsidRPr="00117F43">
              <w:rPr>
                <w:lang w:val="kk-KZ"/>
              </w:rPr>
              <w:t>–</w:t>
            </w:r>
            <w:r w:rsidR="005410BB">
              <w:rPr>
                <w:lang w:val="kk-KZ"/>
              </w:rPr>
              <w:t xml:space="preserve"> </w:t>
            </w:r>
            <w:r>
              <w:rPr>
                <w:lang w:val="kk-KZ"/>
              </w:rPr>
              <w:t>124</w:t>
            </w:r>
            <w:r w:rsidRPr="008B2F3A">
              <w:rPr>
                <w:lang w:val="kk-KZ"/>
              </w:rPr>
              <w:t>–</w:t>
            </w:r>
            <w:r>
              <w:rPr>
                <w:lang w:val="kk-KZ"/>
              </w:rPr>
              <w:t>134 б.</w:t>
            </w:r>
            <w:r w:rsidRPr="003665B7">
              <w:rPr>
                <w:lang w:val="kk-KZ"/>
              </w:rPr>
              <w:t xml:space="preserve"> </w:t>
            </w:r>
            <w:hyperlink r:id="rId14" w:history="1">
              <w:r w:rsidRPr="00AB773F">
                <w:rPr>
                  <w:rStyle w:val="ad"/>
                  <w:lang w:val="kk-KZ"/>
                </w:rPr>
                <w:t>https://journal.apa.kz/index.php/path/article/view/1027/862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0DECBABA" w14:textId="31AE3C0D" w:rsidR="00B913C9" w:rsidRPr="003665B7" w:rsidRDefault="003665B7" w:rsidP="00BE059F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Орынбаев Ж.Б.</w:t>
            </w:r>
          </w:p>
        </w:tc>
      </w:tr>
      <w:tr w:rsidR="00E97B72" w:rsidRPr="00BA3A39" w14:paraId="1E7B9C78" w14:textId="77777777" w:rsidTr="00BE059F">
        <w:tc>
          <w:tcPr>
            <w:tcW w:w="567" w:type="dxa"/>
          </w:tcPr>
          <w:p w14:paraId="36CF4BE6" w14:textId="479C6B2F" w:rsidR="00B913C9" w:rsidRPr="00E97B72" w:rsidRDefault="00B913C9" w:rsidP="00B913C9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</w:t>
            </w:r>
          </w:p>
        </w:tc>
        <w:tc>
          <w:tcPr>
            <w:tcW w:w="2972" w:type="dxa"/>
          </w:tcPr>
          <w:p w14:paraId="499F92F1" w14:textId="20444B97" w:rsidR="00B913C9" w:rsidRPr="006D0142" w:rsidRDefault="006D0142" w:rsidP="00BE059F">
            <w:pPr>
              <w:rPr>
                <w:lang w:val="kk-KZ"/>
              </w:rPr>
            </w:pPr>
            <w:r w:rsidRPr="006D0142">
              <w:rPr>
                <w:lang w:val="kk-KZ"/>
              </w:rPr>
              <w:t xml:space="preserve">Таяу </w:t>
            </w:r>
            <w:r>
              <w:rPr>
                <w:lang w:val="kk-KZ"/>
              </w:rPr>
              <w:t>Ш</w:t>
            </w:r>
            <w:r w:rsidRPr="006D0142">
              <w:rPr>
                <w:lang w:val="kk-KZ"/>
              </w:rPr>
              <w:t xml:space="preserve">ығыс аймағындағы әскери-саяси өзгерістер және оның әлемдік тұрақтылық пен </w:t>
            </w:r>
            <w:r>
              <w:rPr>
                <w:lang w:val="kk-KZ"/>
              </w:rPr>
              <w:t>Қ</w:t>
            </w:r>
            <w:r w:rsidRPr="006D0142">
              <w:rPr>
                <w:lang w:val="kk-KZ"/>
              </w:rPr>
              <w:t>азақстанның ұлттық қауіпсіздігіне әсері</w:t>
            </w:r>
          </w:p>
        </w:tc>
        <w:tc>
          <w:tcPr>
            <w:tcW w:w="3402" w:type="dxa"/>
          </w:tcPr>
          <w:p w14:paraId="36F24BDD" w14:textId="2CDBB4A8" w:rsidR="008B2F3A" w:rsidRDefault="00863A0B" w:rsidP="00BE059F">
            <w:pPr>
              <w:rPr>
                <w:lang w:val="kk-KZ"/>
              </w:rPr>
            </w:pPr>
            <w:r w:rsidRPr="006F12B9">
              <w:rPr>
                <w:lang w:val="kk-KZ"/>
              </w:rPr>
              <w:t>Абылай хан атындағы ҚазХҚжӘТУ</w:t>
            </w:r>
            <w:r>
              <w:rPr>
                <w:lang w:val="kk-KZ"/>
              </w:rPr>
              <w:t xml:space="preserve"> </w:t>
            </w:r>
            <w:r w:rsidRPr="00BB4C3B">
              <w:rPr>
                <w:lang w:val="kk-KZ"/>
              </w:rPr>
              <w:t>Хабаршы</w:t>
            </w:r>
            <w:r>
              <w:rPr>
                <w:lang w:val="kk-KZ"/>
              </w:rPr>
              <w:t>сы</w:t>
            </w:r>
            <w:r w:rsidR="006D0142" w:rsidRPr="006D0142">
              <w:rPr>
                <w:lang w:val="kk-KZ"/>
              </w:rPr>
              <w:t>. Халықаралық қатынастар және аймақтану сериясы.</w:t>
            </w:r>
            <w:r w:rsidR="006D0142">
              <w:rPr>
                <w:lang w:val="kk-KZ"/>
              </w:rPr>
              <w:t xml:space="preserve"> </w:t>
            </w:r>
            <w:r w:rsidR="006D0142" w:rsidRPr="008B2F3A">
              <w:rPr>
                <w:lang w:val="kk-KZ"/>
              </w:rPr>
              <w:t>–</w:t>
            </w:r>
            <w:r w:rsidR="006D0142">
              <w:rPr>
                <w:lang w:val="kk-KZ"/>
              </w:rPr>
              <w:t xml:space="preserve"> </w:t>
            </w:r>
            <w:r w:rsidR="006D0142" w:rsidRPr="006D0142">
              <w:rPr>
                <w:lang w:val="kk-KZ"/>
              </w:rPr>
              <w:t xml:space="preserve">2023. </w:t>
            </w:r>
            <w:r w:rsidR="006D0142" w:rsidRPr="008B2F3A">
              <w:rPr>
                <w:lang w:val="kk-KZ"/>
              </w:rPr>
              <w:t>–</w:t>
            </w:r>
            <w:r w:rsidR="006D0142">
              <w:rPr>
                <w:lang w:val="kk-KZ"/>
              </w:rPr>
              <w:t xml:space="preserve"> №</w:t>
            </w:r>
            <w:r w:rsidR="006D0142" w:rsidRPr="006D0142">
              <w:rPr>
                <w:lang w:val="kk-KZ"/>
              </w:rPr>
              <w:t>53(3).</w:t>
            </w:r>
            <w:r w:rsidR="005410BB">
              <w:rPr>
                <w:lang w:val="kk-KZ"/>
              </w:rPr>
              <w:t xml:space="preserve"> </w:t>
            </w:r>
            <w:r w:rsidR="005410BB" w:rsidRPr="00117F43">
              <w:rPr>
                <w:lang w:val="kk-KZ"/>
              </w:rPr>
              <w:t>–</w:t>
            </w:r>
            <w:r w:rsidR="006D0142">
              <w:rPr>
                <w:lang w:val="kk-KZ"/>
              </w:rPr>
              <w:t xml:space="preserve"> </w:t>
            </w:r>
            <w:r w:rsidR="00FB3A83">
              <w:rPr>
                <w:lang w:val="kk-KZ"/>
              </w:rPr>
              <w:t>55-71 б.</w:t>
            </w:r>
          </w:p>
          <w:p w14:paraId="09D4FFF8" w14:textId="505BD6F6" w:rsidR="00FB3A83" w:rsidRPr="008B2F3A" w:rsidRDefault="00FB3A83" w:rsidP="00BE059F">
            <w:pPr>
              <w:rPr>
                <w:lang w:val="kk-KZ"/>
              </w:rPr>
            </w:pPr>
            <w:hyperlink r:id="rId15" w:history="1">
              <w:r w:rsidRPr="00AB773F">
                <w:rPr>
                  <w:rStyle w:val="ad"/>
                  <w:lang w:val="kk-KZ"/>
                </w:rPr>
                <w:t>https://bulletin-irr.ablaikhan.kz/index.php/j1/article/view/348/242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4B6C8D75" w14:textId="57239621" w:rsidR="00B913C9" w:rsidRPr="00E97B72" w:rsidRDefault="00FB3A83" w:rsidP="00DF05E0">
            <w:pPr>
              <w:rPr>
                <w:rStyle w:val="ae"/>
                <w:b w:val="0"/>
                <w:lang w:val="kk-KZ"/>
              </w:rPr>
            </w:pPr>
            <w:r w:rsidRPr="00FB3A83">
              <w:rPr>
                <w:rStyle w:val="ae"/>
                <w:b w:val="0"/>
                <w:lang w:val="kk-KZ"/>
              </w:rPr>
              <w:t>Қожабек А.М., Турекулова Ж.Е.</w:t>
            </w:r>
          </w:p>
        </w:tc>
      </w:tr>
      <w:tr w:rsidR="00E97B72" w:rsidRPr="00FB3A83" w14:paraId="26A33EC1" w14:textId="77777777" w:rsidTr="00BE059F">
        <w:tc>
          <w:tcPr>
            <w:tcW w:w="567" w:type="dxa"/>
          </w:tcPr>
          <w:p w14:paraId="1D171033" w14:textId="2945827E" w:rsidR="0048490B" w:rsidRPr="00CA5E22" w:rsidRDefault="00321866" w:rsidP="0048490B">
            <w:pPr>
              <w:rPr>
                <w:bCs/>
                <w:lang w:val="kk-KZ"/>
              </w:rPr>
            </w:pPr>
            <w:r w:rsidRPr="00CA5E22">
              <w:rPr>
                <w:bCs/>
                <w:lang w:val="kk-KZ"/>
              </w:rPr>
              <w:t>4</w:t>
            </w:r>
          </w:p>
        </w:tc>
        <w:tc>
          <w:tcPr>
            <w:tcW w:w="2972" w:type="dxa"/>
          </w:tcPr>
          <w:p w14:paraId="18D546BA" w14:textId="7BD773B8" w:rsidR="0048490B" w:rsidRPr="00CA5E22" w:rsidRDefault="00FB3A83" w:rsidP="00BE059F">
            <w:pPr>
              <w:rPr>
                <w:bCs/>
                <w:lang w:val="kk-KZ"/>
              </w:rPr>
            </w:pPr>
            <w:r w:rsidRPr="00FB3A83">
              <w:rPr>
                <w:bCs/>
                <w:lang w:val="kk-KZ"/>
              </w:rPr>
              <w:t xml:space="preserve">ХХІ ғасыр </w:t>
            </w:r>
            <w:r>
              <w:rPr>
                <w:bCs/>
                <w:lang w:val="kk-KZ"/>
              </w:rPr>
              <w:t>Т</w:t>
            </w:r>
            <w:r w:rsidRPr="00FB3A83">
              <w:rPr>
                <w:bCs/>
                <w:lang w:val="kk-KZ"/>
              </w:rPr>
              <w:t>еңіз жібек жолы жобасы шеңберіндегі</w:t>
            </w:r>
            <w:r>
              <w:rPr>
                <w:bCs/>
                <w:lang w:val="kk-KZ"/>
              </w:rPr>
              <w:t xml:space="preserve"> Қ</w:t>
            </w:r>
            <w:r w:rsidRPr="00FB3A83">
              <w:rPr>
                <w:bCs/>
                <w:lang w:val="kk-KZ"/>
              </w:rPr>
              <w:t xml:space="preserve">ытай </w:t>
            </w:r>
            <w:r>
              <w:rPr>
                <w:bCs/>
                <w:lang w:val="kk-KZ"/>
              </w:rPr>
              <w:t>Х</w:t>
            </w:r>
            <w:r w:rsidRPr="00FB3A83">
              <w:rPr>
                <w:bCs/>
                <w:lang w:val="kk-KZ"/>
              </w:rPr>
              <w:t xml:space="preserve">алық </w:t>
            </w:r>
            <w:r>
              <w:rPr>
                <w:bCs/>
                <w:lang w:val="kk-KZ"/>
              </w:rPr>
              <w:t>Р</w:t>
            </w:r>
            <w:r w:rsidRPr="00FB3A83">
              <w:rPr>
                <w:bCs/>
                <w:lang w:val="kk-KZ"/>
              </w:rPr>
              <w:t xml:space="preserve">еспубликасының әскери–теңіз саясаты және </w:t>
            </w:r>
            <w:r>
              <w:rPr>
                <w:bCs/>
                <w:lang w:val="kk-KZ"/>
              </w:rPr>
              <w:t>Т</w:t>
            </w:r>
            <w:r w:rsidRPr="00FB3A83">
              <w:rPr>
                <w:bCs/>
                <w:lang w:val="kk-KZ"/>
              </w:rPr>
              <w:t xml:space="preserve">аяу </w:t>
            </w:r>
            <w:r>
              <w:rPr>
                <w:bCs/>
                <w:lang w:val="kk-KZ"/>
              </w:rPr>
              <w:t>Ш</w:t>
            </w:r>
            <w:r w:rsidRPr="00FB3A83">
              <w:rPr>
                <w:bCs/>
                <w:lang w:val="kk-KZ"/>
              </w:rPr>
              <w:t>ығыс елдерімен қарым-қатынасы</w:t>
            </w:r>
          </w:p>
        </w:tc>
        <w:tc>
          <w:tcPr>
            <w:tcW w:w="3402" w:type="dxa"/>
          </w:tcPr>
          <w:p w14:paraId="338D6DB7" w14:textId="5CF8F28A" w:rsidR="00321866" w:rsidRDefault="00FB3A83" w:rsidP="00BE059F">
            <w:pPr>
              <w:rPr>
                <w:lang w:val="kk-KZ"/>
              </w:rPr>
            </w:pPr>
            <w:r w:rsidRPr="00FB3A83">
              <w:rPr>
                <w:lang w:val="kk-KZ"/>
              </w:rPr>
              <w:t xml:space="preserve">Мемлекеттік басқару және мемлекеттік қызмет. </w:t>
            </w:r>
            <w:r w:rsidRPr="008B2F3A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</w:t>
            </w:r>
            <w:r w:rsidRPr="00FB3A83">
              <w:rPr>
                <w:lang w:val="kk-KZ"/>
              </w:rPr>
              <w:t xml:space="preserve">2023. </w:t>
            </w:r>
            <w:r w:rsidRPr="008B2F3A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№</w:t>
            </w:r>
            <w:r w:rsidR="004C04DB">
              <w:rPr>
                <w:lang w:val="kk-KZ"/>
              </w:rPr>
              <w:t>4</w:t>
            </w:r>
            <w:r>
              <w:rPr>
                <w:lang w:val="kk-KZ"/>
              </w:rPr>
              <w:t>(8</w:t>
            </w:r>
            <w:r w:rsidR="004C04DB" w:rsidRPr="004C04DB">
              <w:rPr>
                <w:lang w:val="kk-KZ"/>
              </w:rPr>
              <w:t>7</w:t>
            </w:r>
            <w:r>
              <w:rPr>
                <w:lang w:val="kk-KZ"/>
              </w:rPr>
              <w:t>).</w:t>
            </w:r>
            <w:r w:rsidR="005410BB">
              <w:rPr>
                <w:lang w:val="kk-KZ"/>
              </w:rPr>
              <w:t xml:space="preserve"> </w:t>
            </w:r>
            <w:r w:rsidR="005410BB" w:rsidRPr="00117F43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1</w:t>
            </w:r>
            <w:r w:rsidR="004C04DB">
              <w:rPr>
                <w:lang w:val="kk-KZ"/>
              </w:rPr>
              <w:t>13</w:t>
            </w:r>
            <w:r w:rsidRPr="008B2F3A">
              <w:rPr>
                <w:lang w:val="kk-KZ"/>
              </w:rPr>
              <w:t>–</w:t>
            </w:r>
            <w:r>
              <w:rPr>
                <w:lang w:val="kk-KZ"/>
              </w:rPr>
              <w:t>1</w:t>
            </w:r>
            <w:r w:rsidR="004C04DB">
              <w:rPr>
                <w:lang w:val="kk-KZ"/>
              </w:rPr>
              <w:t>27</w:t>
            </w:r>
            <w:r>
              <w:rPr>
                <w:lang w:val="kk-KZ"/>
              </w:rPr>
              <w:t xml:space="preserve"> б.</w:t>
            </w:r>
          </w:p>
          <w:p w14:paraId="49070B03" w14:textId="1F94A325" w:rsidR="004C04DB" w:rsidRPr="00CA5E22" w:rsidRDefault="004C04DB" w:rsidP="00BE059F">
            <w:pPr>
              <w:rPr>
                <w:bCs/>
                <w:lang w:val="kk-KZ"/>
              </w:rPr>
            </w:pPr>
            <w:hyperlink r:id="rId16" w:history="1">
              <w:r w:rsidRPr="00AB773F">
                <w:rPr>
                  <w:rStyle w:val="ad"/>
                  <w:bCs/>
                  <w:lang w:val="kk-KZ"/>
                </w:rPr>
                <w:t>https://journal.apa.kz/index.php/path/article/view/1114/887</w:t>
              </w:r>
            </w:hyperlink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4D07911E" w14:textId="77777777" w:rsidR="0048490B" w:rsidRDefault="004C04DB" w:rsidP="00BE059F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Сапар А.,</w:t>
            </w:r>
          </w:p>
          <w:p w14:paraId="2E3E49D5" w14:textId="03853900" w:rsidR="004C04DB" w:rsidRPr="00CA5E22" w:rsidRDefault="004C04DB" w:rsidP="00BE059F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Турекулова Ж.</w:t>
            </w:r>
          </w:p>
        </w:tc>
      </w:tr>
      <w:tr w:rsidR="00E97B72" w:rsidRPr="00300FA7" w14:paraId="38780626" w14:textId="77777777" w:rsidTr="00BE059F">
        <w:tc>
          <w:tcPr>
            <w:tcW w:w="567" w:type="dxa"/>
          </w:tcPr>
          <w:p w14:paraId="74DADF44" w14:textId="58ABC3DB" w:rsidR="0048490B" w:rsidRPr="008B2F3A" w:rsidRDefault="00321866" w:rsidP="0048490B">
            <w:pPr>
              <w:rPr>
                <w:bCs/>
                <w:lang w:val="kk-KZ"/>
              </w:rPr>
            </w:pPr>
            <w:r w:rsidRPr="008B2F3A">
              <w:rPr>
                <w:bCs/>
                <w:lang w:val="kk-KZ"/>
              </w:rPr>
              <w:t>5</w:t>
            </w:r>
          </w:p>
        </w:tc>
        <w:tc>
          <w:tcPr>
            <w:tcW w:w="2972" w:type="dxa"/>
          </w:tcPr>
          <w:p w14:paraId="0BB42705" w14:textId="3EF9DDA1" w:rsidR="0048490B" w:rsidRPr="008B2F3A" w:rsidRDefault="004C04DB" w:rsidP="00BE059F">
            <w:pPr>
              <w:rPr>
                <w:lang w:val="kk-KZ"/>
              </w:rPr>
            </w:pPr>
            <w:r w:rsidRPr="004C04DB">
              <w:rPr>
                <w:lang w:val="kk-KZ"/>
              </w:rPr>
              <w:t>A comprehensive analysis of water security from historical perspectives to contemporary challenges</w:t>
            </w:r>
          </w:p>
        </w:tc>
        <w:tc>
          <w:tcPr>
            <w:tcW w:w="3402" w:type="dxa"/>
          </w:tcPr>
          <w:p w14:paraId="6F26D1B3" w14:textId="669D61DE" w:rsidR="008B2F3A" w:rsidRDefault="004C04DB" w:rsidP="00BE059F">
            <w:pPr>
              <w:rPr>
                <w:lang w:val="kk-KZ"/>
              </w:rPr>
            </w:pPr>
            <w:r w:rsidRPr="004C04DB">
              <w:rPr>
                <w:lang w:val="kk-KZ"/>
              </w:rPr>
              <w:t>Л.Н. Гумилев атындағы Еуразия ұлттық университетінің Х</w:t>
            </w:r>
            <w:r w:rsidR="00637127">
              <w:rPr>
                <w:lang w:val="kk-KZ"/>
              </w:rPr>
              <w:t>абаршысы</w:t>
            </w:r>
            <w:r w:rsidRPr="004C04DB">
              <w:rPr>
                <w:lang w:val="kk-KZ"/>
              </w:rPr>
              <w:t>.</w:t>
            </w:r>
            <w:r w:rsidR="00637127">
              <w:rPr>
                <w:lang w:val="kk-KZ"/>
              </w:rPr>
              <w:t xml:space="preserve"> </w:t>
            </w:r>
            <w:r w:rsidRPr="004C04DB">
              <w:rPr>
                <w:lang w:val="kk-KZ"/>
              </w:rPr>
              <w:t>Саяси ғылымдар. Аймақтану. Шығыстану. Түркітану сериясы</w:t>
            </w:r>
            <w:r>
              <w:rPr>
                <w:lang w:val="kk-KZ"/>
              </w:rPr>
              <w:t xml:space="preserve">. </w:t>
            </w:r>
            <w:r w:rsidRPr="008B2F3A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</w:t>
            </w:r>
            <w:r w:rsidRPr="00FB3A83">
              <w:rPr>
                <w:lang w:val="kk-KZ"/>
              </w:rPr>
              <w:t xml:space="preserve">2023. </w:t>
            </w:r>
            <w:r w:rsidRPr="008B2F3A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№4(145).</w:t>
            </w:r>
            <w:r w:rsidR="00637127">
              <w:rPr>
                <w:lang w:val="kk-KZ"/>
              </w:rPr>
              <w:t xml:space="preserve"> </w:t>
            </w:r>
            <w:r w:rsidR="005410BB" w:rsidRPr="00117F43">
              <w:rPr>
                <w:lang w:val="kk-KZ"/>
              </w:rPr>
              <w:t>–</w:t>
            </w:r>
            <w:r w:rsidR="00637127">
              <w:rPr>
                <w:lang w:val="kk-KZ"/>
              </w:rPr>
              <w:t>65-74 б.</w:t>
            </w:r>
          </w:p>
          <w:p w14:paraId="1949B346" w14:textId="7C0AD2C4" w:rsidR="004C04DB" w:rsidRPr="008B2F3A" w:rsidRDefault="004C04DB" w:rsidP="00BE059F">
            <w:pPr>
              <w:rPr>
                <w:lang w:val="kk-KZ"/>
              </w:rPr>
            </w:pPr>
            <w:hyperlink r:id="rId17" w:history="1">
              <w:r w:rsidRPr="00AB773F">
                <w:rPr>
                  <w:rStyle w:val="ad"/>
                  <w:lang w:val="kk-KZ"/>
                </w:rPr>
                <w:t>https://bulpolit.enu.kz/index.php/main/article/view/95/154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03917BA3" w14:textId="77777777" w:rsidR="0048490B" w:rsidRDefault="004C04DB" w:rsidP="00BE059F">
            <w:pPr>
              <w:rPr>
                <w:rStyle w:val="ae"/>
                <w:b w:val="0"/>
                <w:lang w:val="kk-KZ"/>
              </w:rPr>
            </w:pPr>
            <w:r w:rsidRPr="004C04DB">
              <w:rPr>
                <w:rStyle w:val="ae"/>
                <w:b w:val="0"/>
                <w:lang w:val="kk-KZ"/>
              </w:rPr>
              <w:t>Orynbayev</w:t>
            </w:r>
            <w:r>
              <w:rPr>
                <w:rStyle w:val="ae"/>
                <w:b w:val="0"/>
                <w:lang w:val="kk-KZ"/>
              </w:rPr>
              <w:t xml:space="preserve"> </w:t>
            </w:r>
            <w:r w:rsidRPr="004C04DB">
              <w:rPr>
                <w:rStyle w:val="ae"/>
                <w:b w:val="0"/>
                <w:lang w:val="kk-KZ"/>
              </w:rPr>
              <w:t>Zh.B.</w:t>
            </w:r>
            <w:r>
              <w:rPr>
                <w:rStyle w:val="ae"/>
                <w:b w:val="0"/>
                <w:lang w:val="kk-KZ"/>
              </w:rPr>
              <w:t>,</w:t>
            </w:r>
          </w:p>
          <w:p w14:paraId="3B6F50B5" w14:textId="44075D62" w:rsidR="004C04DB" w:rsidRPr="008B2F3A" w:rsidRDefault="004C04DB" w:rsidP="00BE059F">
            <w:pPr>
              <w:rPr>
                <w:rStyle w:val="ae"/>
                <w:b w:val="0"/>
                <w:lang w:val="kk-KZ"/>
              </w:rPr>
            </w:pPr>
            <w:r w:rsidRPr="004C04DB">
              <w:rPr>
                <w:rStyle w:val="ae"/>
                <w:b w:val="0"/>
                <w:lang w:val="kk-KZ"/>
              </w:rPr>
              <w:t>Özbek</w:t>
            </w:r>
            <w:r>
              <w:rPr>
                <w:rStyle w:val="ae"/>
                <w:b w:val="0"/>
                <w:lang w:val="kk-KZ"/>
              </w:rPr>
              <w:t xml:space="preserve"> </w:t>
            </w:r>
            <w:r w:rsidRPr="004C04DB">
              <w:rPr>
                <w:rStyle w:val="ae"/>
                <w:b w:val="0"/>
                <w:lang w:val="kk-KZ"/>
              </w:rPr>
              <w:t>S.</w:t>
            </w:r>
          </w:p>
        </w:tc>
      </w:tr>
      <w:tr w:rsidR="00E97B72" w:rsidRPr="00637127" w14:paraId="05013ADD" w14:textId="77777777" w:rsidTr="00BE059F">
        <w:tc>
          <w:tcPr>
            <w:tcW w:w="567" w:type="dxa"/>
          </w:tcPr>
          <w:p w14:paraId="70DFA4E7" w14:textId="0E963F3A" w:rsidR="0048490B" w:rsidRPr="00E97B72" w:rsidRDefault="000F647B" w:rsidP="0048490B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6</w:t>
            </w:r>
          </w:p>
        </w:tc>
        <w:tc>
          <w:tcPr>
            <w:tcW w:w="2972" w:type="dxa"/>
          </w:tcPr>
          <w:p w14:paraId="4EC61B7E" w14:textId="243131CE" w:rsidR="0048490B" w:rsidRPr="00637127" w:rsidRDefault="00637127" w:rsidP="00BE059F">
            <w:pPr>
              <w:rPr>
                <w:lang w:val="kk-KZ"/>
              </w:rPr>
            </w:pPr>
            <w:r w:rsidRPr="00637127">
              <w:rPr>
                <w:lang w:val="kk-KZ"/>
              </w:rPr>
              <w:t>Көркем шығармашылықтағы ұлттық идея және философия</w:t>
            </w:r>
          </w:p>
        </w:tc>
        <w:tc>
          <w:tcPr>
            <w:tcW w:w="3402" w:type="dxa"/>
          </w:tcPr>
          <w:p w14:paraId="09B5292F" w14:textId="232ED5A5" w:rsidR="008B2F3A" w:rsidRPr="00D16811" w:rsidRDefault="00637127" w:rsidP="00470813">
            <w:pPr>
              <w:rPr>
                <w:lang w:val="kk-KZ"/>
              </w:rPr>
            </w:pPr>
            <w:r w:rsidRPr="00D16811">
              <w:rPr>
                <w:lang w:val="kk-KZ"/>
              </w:rPr>
              <w:t xml:space="preserve">Адам әлемі. – 2024. – </w:t>
            </w:r>
            <w:r w:rsidR="001664AD" w:rsidRPr="00D16811">
              <w:rPr>
                <w:lang w:val="kk-KZ"/>
              </w:rPr>
              <w:t>№</w:t>
            </w:r>
            <w:r w:rsidRPr="00D16811">
              <w:rPr>
                <w:lang w:val="kk-KZ"/>
              </w:rPr>
              <w:t>3 (101).</w:t>
            </w:r>
            <w:r w:rsidR="005410BB">
              <w:rPr>
                <w:lang w:val="kk-KZ"/>
              </w:rPr>
              <w:t xml:space="preserve"> </w:t>
            </w:r>
            <w:r w:rsidR="005410BB" w:rsidRPr="00117F43">
              <w:rPr>
                <w:lang w:val="kk-KZ"/>
              </w:rPr>
              <w:t>–</w:t>
            </w:r>
            <w:r w:rsidRPr="00D16811">
              <w:rPr>
                <w:lang w:val="kk-KZ"/>
              </w:rPr>
              <w:t xml:space="preserve"> 25-36 б.</w:t>
            </w:r>
          </w:p>
          <w:p w14:paraId="21198811" w14:textId="179C02BD" w:rsidR="00604A70" w:rsidRPr="008B2F3A" w:rsidRDefault="00604A70" w:rsidP="00470813">
            <w:pPr>
              <w:rPr>
                <w:lang w:val="kk-KZ"/>
              </w:rPr>
            </w:pPr>
            <w:hyperlink r:id="rId18" w:history="1">
              <w:r w:rsidRPr="00AB773F">
                <w:rPr>
                  <w:rStyle w:val="ad"/>
                  <w:lang w:val="kk-KZ"/>
                </w:rPr>
                <w:t>https://adamalemijournal.com/index.php/aa/article/view/505/261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6B85BF1A" w14:textId="5EE48B73" w:rsidR="00AB361E" w:rsidRPr="00E97B72" w:rsidRDefault="00637127" w:rsidP="00BE059F">
            <w:pPr>
              <w:rPr>
                <w:rStyle w:val="ae"/>
                <w:b w:val="0"/>
                <w:lang w:val="kk-KZ"/>
              </w:rPr>
            </w:pPr>
            <w:r w:rsidRPr="00637127">
              <w:rPr>
                <w:rStyle w:val="ae"/>
                <w:b w:val="0"/>
                <w:lang w:val="kk-KZ"/>
              </w:rPr>
              <w:t>Мамытова С.М., Айтбаева А.Б., Рыскиева А.Ә.</w:t>
            </w:r>
          </w:p>
        </w:tc>
      </w:tr>
      <w:tr w:rsidR="00E97B72" w:rsidRPr="00300FA7" w14:paraId="63D40044" w14:textId="77777777" w:rsidTr="00BE059F">
        <w:tc>
          <w:tcPr>
            <w:tcW w:w="567" w:type="dxa"/>
          </w:tcPr>
          <w:p w14:paraId="30CC6BD0" w14:textId="698D5362" w:rsidR="00AB361E" w:rsidRPr="00E97B72" w:rsidRDefault="00AB361E" w:rsidP="00AB361E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7</w:t>
            </w:r>
          </w:p>
        </w:tc>
        <w:tc>
          <w:tcPr>
            <w:tcW w:w="2972" w:type="dxa"/>
          </w:tcPr>
          <w:p w14:paraId="33A5C835" w14:textId="1DEF0F05" w:rsidR="001664AD" w:rsidRPr="00596439" w:rsidRDefault="001664AD" w:rsidP="001664AD">
            <w:pPr>
              <w:spacing w:after="120"/>
              <w:jc w:val="both"/>
              <w:rPr>
                <w:lang w:val="en-US"/>
              </w:rPr>
            </w:pPr>
            <w:r w:rsidRPr="001664AD">
              <w:rPr>
                <w:lang w:val="kk-KZ"/>
              </w:rPr>
              <w:t>Water Security in the Kyrgyz Republic: Post-</w:t>
            </w:r>
            <w:r w:rsidRPr="001664AD">
              <w:rPr>
                <w:lang w:val="kk-KZ"/>
              </w:rPr>
              <w:lastRenderedPageBreak/>
              <w:t>Soviet Challenges and Regional Dynamics</w:t>
            </w:r>
          </w:p>
          <w:p w14:paraId="79FE7B08" w14:textId="56B482F5" w:rsidR="001664AD" w:rsidRPr="00596439" w:rsidRDefault="001664AD" w:rsidP="001664AD">
            <w:pPr>
              <w:jc w:val="both"/>
              <w:rPr>
                <w:lang w:val="en-US"/>
              </w:rPr>
            </w:pPr>
          </w:p>
          <w:p w14:paraId="2D50DB09" w14:textId="59909F04" w:rsidR="00AB361E" w:rsidRPr="001664AD" w:rsidRDefault="00AB361E" w:rsidP="00BE059F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751E6BED" w14:textId="7E6AE9EF" w:rsidR="001664AD" w:rsidRPr="00D16811" w:rsidRDefault="001664AD" w:rsidP="001664AD">
            <w:pPr>
              <w:spacing w:after="120"/>
              <w:jc w:val="both"/>
              <w:rPr>
                <w:lang w:val="en-US"/>
              </w:rPr>
            </w:pPr>
            <w:r w:rsidRPr="001664AD">
              <w:rPr>
                <w:lang w:val="kk-KZ"/>
              </w:rPr>
              <w:lastRenderedPageBreak/>
              <w:t xml:space="preserve">Қоғам және Дәуір. </w:t>
            </w:r>
            <w:r w:rsidRPr="001664AD">
              <w:rPr>
                <w:lang w:val="en-US"/>
              </w:rPr>
              <w:t xml:space="preserve">– 2024. –  </w:t>
            </w:r>
            <w:r w:rsidRPr="00D16811">
              <w:rPr>
                <w:lang w:val="en-US"/>
              </w:rPr>
              <w:t>№</w:t>
            </w:r>
            <w:r w:rsidRPr="001664AD">
              <w:rPr>
                <w:lang w:val="kk-KZ"/>
              </w:rPr>
              <w:t xml:space="preserve">1(81). </w:t>
            </w:r>
            <w:r w:rsidR="005410BB" w:rsidRPr="00117F43">
              <w:rPr>
                <w:lang w:val="kk-KZ"/>
              </w:rPr>
              <w:t>–</w:t>
            </w:r>
            <w:r w:rsidR="005410BB">
              <w:rPr>
                <w:lang w:val="kk-KZ"/>
              </w:rPr>
              <w:t xml:space="preserve"> </w:t>
            </w:r>
            <w:r w:rsidRPr="001664AD">
              <w:rPr>
                <w:lang w:val="kk-KZ"/>
              </w:rPr>
              <w:t>6-16</w:t>
            </w:r>
            <w:r>
              <w:rPr>
                <w:lang w:val="kk-KZ"/>
              </w:rPr>
              <w:t xml:space="preserve"> б.</w:t>
            </w:r>
          </w:p>
          <w:p w14:paraId="11EFC542" w14:textId="0542F785" w:rsidR="008B2F3A" w:rsidRPr="008B2F3A" w:rsidRDefault="001664AD" w:rsidP="001664AD">
            <w:pPr>
              <w:spacing w:after="120"/>
              <w:jc w:val="both"/>
              <w:rPr>
                <w:lang w:val="kk-KZ"/>
              </w:rPr>
            </w:pPr>
            <w:hyperlink r:id="rId19" w:history="1">
              <w:r w:rsidRPr="00876D35">
                <w:rPr>
                  <w:rStyle w:val="ad"/>
                  <w:lang w:val="en-US"/>
                </w:rPr>
                <w:t>https</w:t>
              </w:r>
              <w:r w:rsidRPr="00D16811">
                <w:rPr>
                  <w:rStyle w:val="ad"/>
                  <w:lang w:val="en-US"/>
                </w:rPr>
                <w:t>://</w:t>
              </w:r>
              <w:r w:rsidRPr="00876D35">
                <w:rPr>
                  <w:rStyle w:val="ad"/>
                  <w:lang w:val="en-US"/>
                </w:rPr>
                <w:t>journal</w:t>
              </w:r>
              <w:r w:rsidRPr="00D16811">
                <w:rPr>
                  <w:rStyle w:val="ad"/>
                  <w:lang w:val="en-US"/>
                </w:rPr>
                <w:t>-</w:t>
              </w:r>
              <w:r w:rsidRPr="00876D35">
                <w:rPr>
                  <w:rStyle w:val="ad"/>
                  <w:lang w:val="en-US"/>
                </w:rPr>
                <w:t>kogam</w:t>
              </w:r>
              <w:r w:rsidRPr="00D16811">
                <w:rPr>
                  <w:rStyle w:val="ad"/>
                  <w:lang w:val="en-US"/>
                </w:rPr>
                <w:t>.</w:t>
              </w:r>
              <w:r w:rsidRPr="00876D35">
                <w:rPr>
                  <w:rStyle w:val="ad"/>
                  <w:lang w:val="en-US"/>
                </w:rPr>
                <w:t>kisi</w:t>
              </w:r>
              <w:r w:rsidRPr="00D16811">
                <w:rPr>
                  <w:rStyle w:val="ad"/>
                  <w:lang w:val="en-US"/>
                </w:rPr>
                <w:t>.</w:t>
              </w:r>
              <w:r w:rsidRPr="00876D35">
                <w:rPr>
                  <w:rStyle w:val="ad"/>
                  <w:lang w:val="en-US"/>
                </w:rPr>
                <w:t>kz</w:t>
              </w:r>
              <w:r w:rsidRPr="00D16811">
                <w:rPr>
                  <w:rStyle w:val="ad"/>
                  <w:lang w:val="en-US"/>
                </w:rPr>
                <w:t>/</w:t>
              </w:r>
              <w:r w:rsidRPr="00876D35">
                <w:rPr>
                  <w:rStyle w:val="ad"/>
                  <w:lang w:val="en-US"/>
                </w:rPr>
                <w:t>index</w:t>
              </w:r>
              <w:r w:rsidRPr="00D16811">
                <w:rPr>
                  <w:rStyle w:val="ad"/>
                  <w:lang w:val="en-US"/>
                </w:rPr>
                <w:t>.</w:t>
              </w:r>
              <w:r w:rsidRPr="00876D35">
                <w:rPr>
                  <w:rStyle w:val="ad"/>
                  <w:lang w:val="en-US"/>
                </w:rPr>
                <w:t>php</w:t>
              </w:r>
              <w:r w:rsidRPr="00D16811">
                <w:rPr>
                  <w:rStyle w:val="ad"/>
                  <w:lang w:val="en-US"/>
                </w:rPr>
                <w:t>/</w:t>
              </w:r>
              <w:r w:rsidRPr="00876D35">
                <w:rPr>
                  <w:rStyle w:val="ad"/>
                  <w:lang w:val="en-US"/>
                </w:rPr>
                <w:t>kd</w:t>
              </w:r>
              <w:r w:rsidRPr="00D16811">
                <w:rPr>
                  <w:rStyle w:val="ad"/>
                  <w:lang w:val="en-US"/>
                </w:rPr>
                <w:t>/</w:t>
              </w:r>
              <w:r w:rsidRPr="00876D35">
                <w:rPr>
                  <w:rStyle w:val="ad"/>
                  <w:lang w:val="en-US"/>
                </w:rPr>
                <w:t>article</w:t>
              </w:r>
              <w:r w:rsidRPr="00D16811">
                <w:rPr>
                  <w:rStyle w:val="ad"/>
                  <w:lang w:val="en-US"/>
                </w:rPr>
                <w:t>/</w:t>
              </w:r>
              <w:r w:rsidRPr="00876D35">
                <w:rPr>
                  <w:rStyle w:val="ad"/>
                  <w:lang w:val="en-US"/>
                </w:rPr>
                <w:t>view</w:t>
              </w:r>
              <w:r w:rsidRPr="00D16811">
                <w:rPr>
                  <w:rStyle w:val="ad"/>
                  <w:lang w:val="en-US"/>
                </w:rPr>
                <w:t>/209/132</w:t>
              </w:r>
            </w:hyperlink>
          </w:p>
        </w:tc>
        <w:tc>
          <w:tcPr>
            <w:tcW w:w="2523" w:type="dxa"/>
          </w:tcPr>
          <w:p w14:paraId="366F386A" w14:textId="2CE0C405" w:rsidR="00AB361E" w:rsidRPr="00E97B72" w:rsidRDefault="00AB361E" w:rsidP="00BE059F">
            <w:pPr>
              <w:rPr>
                <w:lang w:val="kk-KZ"/>
              </w:rPr>
            </w:pPr>
          </w:p>
        </w:tc>
      </w:tr>
      <w:tr w:rsidR="00CA5E22" w:rsidRPr="00BA3A39" w14:paraId="3B1CF62A" w14:textId="77777777" w:rsidTr="00BE059F">
        <w:tc>
          <w:tcPr>
            <w:tcW w:w="567" w:type="dxa"/>
          </w:tcPr>
          <w:p w14:paraId="543C2B9D" w14:textId="6DC4D71A" w:rsidR="00CA5E22" w:rsidRPr="00E97B72" w:rsidRDefault="00CA5E22" w:rsidP="00CA5E22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8</w:t>
            </w:r>
          </w:p>
        </w:tc>
        <w:tc>
          <w:tcPr>
            <w:tcW w:w="2972" w:type="dxa"/>
          </w:tcPr>
          <w:p w14:paraId="23620FD6" w14:textId="31690D3E" w:rsidR="00CA5E22" w:rsidRPr="00E97B72" w:rsidRDefault="00BB4C3B" w:rsidP="00CA5E22">
            <w:pPr>
              <w:rPr>
                <w:lang w:val="kk-KZ"/>
              </w:rPr>
            </w:pPr>
            <w:r w:rsidRPr="00BB4C3B">
              <w:rPr>
                <w:lang w:val="kk-KZ"/>
              </w:rPr>
              <w:t>Ұлттық мүдде және оның теориялық-әдіснамалық талдауы</w:t>
            </w:r>
          </w:p>
        </w:tc>
        <w:tc>
          <w:tcPr>
            <w:tcW w:w="3402" w:type="dxa"/>
          </w:tcPr>
          <w:p w14:paraId="42EEEF1E" w14:textId="36118C2F" w:rsidR="00BB4C3B" w:rsidRDefault="006F12B9" w:rsidP="004E1365">
            <w:pPr>
              <w:pStyle w:val="Default"/>
              <w:rPr>
                <w:lang w:val="kk-KZ"/>
              </w:rPr>
            </w:pPr>
            <w:r w:rsidRPr="006F12B9">
              <w:rPr>
                <w:lang w:val="kk-KZ"/>
              </w:rPr>
              <w:t>Абылай хан атындағы ҚазХҚжӘТУ</w:t>
            </w:r>
            <w:r>
              <w:rPr>
                <w:lang w:val="kk-KZ"/>
              </w:rPr>
              <w:t xml:space="preserve"> </w:t>
            </w:r>
            <w:r w:rsidR="00BB4C3B" w:rsidRPr="00BB4C3B">
              <w:rPr>
                <w:lang w:val="kk-KZ"/>
              </w:rPr>
              <w:t>Хабаршы</w:t>
            </w:r>
            <w:r>
              <w:rPr>
                <w:lang w:val="kk-KZ"/>
              </w:rPr>
              <w:t>сы</w:t>
            </w:r>
            <w:r w:rsidR="00BB4C3B" w:rsidRPr="00BB4C3B">
              <w:rPr>
                <w:lang w:val="kk-KZ"/>
              </w:rPr>
              <w:t>. Халықаралық қатынастар және аймақтану серияс</w:t>
            </w:r>
            <w:r w:rsidR="000E237A">
              <w:rPr>
                <w:lang w:val="kk-KZ"/>
              </w:rPr>
              <w:t>ы</w:t>
            </w:r>
            <w:r w:rsidR="00BB4C3B">
              <w:rPr>
                <w:lang w:val="kk-KZ"/>
              </w:rPr>
              <w:t>.</w:t>
            </w:r>
            <w:r w:rsidR="00BB4C3B" w:rsidRPr="00BB4C3B">
              <w:rPr>
                <w:lang w:val="kk-KZ"/>
              </w:rPr>
              <w:t xml:space="preserve"> – 2024. –  №58(4).</w:t>
            </w:r>
            <w:r w:rsidR="00BB4C3B">
              <w:rPr>
                <w:lang w:val="kk-KZ"/>
              </w:rPr>
              <w:t xml:space="preserve"> </w:t>
            </w:r>
            <w:r w:rsidR="005410BB" w:rsidRPr="00117F43">
              <w:rPr>
                <w:lang w:val="kk-KZ"/>
              </w:rPr>
              <w:t>–</w:t>
            </w:r>
            <w:r w:rsidR="005410BB">
              <w:rPr>
                <w:lang w:val="kk-KZ"/>
              </w:rPr>
              <w:t xml:space="preserve"> </w:t>
            </w:r>
            <w:r w:rsidR="00BB4C3B">
              <w:rPr>
                <w:lang w:val="kk-KZ"/>
              </w:rPr>
              <w:t>10-29 б.</w:t>
            </w:r>
          </w:p>
          <w:p w14:paraId="04064A81" w14:textId="716025CA" w:rsidR="00CA5E22" w:rsidRPr="00E97B72" w:rsidRDefault="00BB4C3B" w:rsidP="004E1365">
            <w:pPr>
              <w:pStyle w:val="Default"/>
              <w:rPr>
                <w:lang w:val="kk-KZ"/>
              </w:rPr>
            </w:pPr>
            <w:hyperlink r:id="rId20" w:history="1">
              <w:r w:rsidRPr="00AB773F">
                <w:rPr>
                  <w:rStyle w:val="ad"/>
                  <w:lang w:val="kk-KZ"/>
                </w:rPr>
                <w:t>https://bulletin-irr.ablaikhan.kz/index.php/j1/article/view/559/343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0064EE77" w14:textId="46B0EF9A" w:rsidR="00CA5E22" w:rsidRPr="00E97B72" w:rsidRDefault="001664AD" w:rsidP="00CA5E22">
            <w:pPr>
              <w:rPr>
                <w:lang w:val="kk-KZ"/>
              </w:rPr>
            </w:pPr>
            <w:r w:rsidRPr="001664AD">
              <w:rPr>
                <w:lang w:val="kk-KZ"/>
              </w:rPr>
              <w:t>Абдуразов Б.Б., Арынбаева Д.Ж., Турекулова Ж.Е.</w:t>
            </w:r>
          </w:p>
        </w:tc>
      </w:tr>
      <w:tr w:rsidR="00CA5E22" w:rsidRPr="00BA3A39" w14:paraId="506571E3" w14:textId="77777777" w:rsidTr="00BE059F">
        <w:tc>
          <w:tcPr>
            <w:tcW w:w="567" w:type="dxa"/>
          </w:tcPr>
          <w:p w14:paraId="1398D15D" w14:textId="337CEDFE" w:rsidR="00CA5E22" w:rsidRPr="00E97B72" w:rsidRDefault="00CA5E22" w:rsidP="00CA5E22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9</w:t>
            </w:r>
          </w:p>
        </w:tc>
        <w:tc>
          <w:tcPr>
            <w:tcW w:w="2972" w:type="dxa"/>
          </w:tcPr>
          <w:p w14:paraId="68A4950E" w14:textId="636186F4" w:rsidR="00CA5E22" w:rsidRPr="00E97B72" w:rsidRDefault="00BB4C3B" w:rsidP="00CA5E22">
            <w:pPr>
              <w:rPr>
                <w:lang w:val="kk-KZ"/>
              </w:rPr>
            </w:pPr>
            <w:r w:rsidRPr="00BB4C3B">
              <w:rPr>
                <w:lang w:val="kk-KZ"/>
              </w:rPr>
              <w:t>Water Scarcity Dynamics in Central Asia: Implications for Regional Stability</w:t>
            </w:r>
          </w:p>
        </w:tc>
        <w:tc>
          <w:tcPr>
            <w:tcW w:w="3402" w:type="dxa"/>
          </w:tcPr>
          <w:p w14:paraId="56099CE4" w14:textId="77777777" w:rsidR="00CA5E22" w:rsidRDefault="00BB4C3B" w:rsidP="004E1365">
            <w:pPr>
              <w:rPr>
                <w:lang w:val="kk-KZ"/>
              </w:rPr>
            </w:pPr>
            <w:r w:rsidRPr="00BB4C3B">
              <w:rPr>
                <w:lang w:val="kk-KZ"/>
              </w:rPr>
              <w:t>Journal of Central Asian Studies. Vol. 95, No. 4 (2024) pp. 20-31</w:t>
            </w:r>
            <w:r>
              <w:rPr>
                <w:lang w:val="kk-KZ"/>
              </w:rPr>
              <w:t>.</w:t>
            </w:r>
          </w:p>
          <w:p w14:paraId="0CF723BD" w14:textId="0D18603D" w:rsidR="00BB4C3B" w:rsidRPr="004E1365" w:rsidRDefault="00BB4C3B" w:rsidP="004E1365">
            <w:pPr>
              <w:rPr>
                <w:lang w:val="kk-KZ"/>
              </w:rPr>
            </w:pPr>
            <w:hyperlink r:id="rId21" w:history="1">
              <w:r w:rsidRPr="00AB773F">
                <w:rPr>
                  <w:rStyle w:val="ad"/>
                  <w:lang w:val="kk-KZ"/>
                </w:rPr>
                <w:t>https://jcas-journal.com/index.php/jcas/article/view/108/90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0022C17C" w14:textId="1BED2EA2" w:rsidR="00CA5E22" w:rsidRPr="00E97B72" w:rsidRDefault="00BB4C3B" w:rsidP="00CA5E22">
            <w:pPr>
              <w:rPr>
                <w:lang w:val="kk-KZ"/>
              </w:rPr>
            </w:pPr>
            <w:r w:rsidRPr="00BB4C3B">
              <w:rPr>
                <w:lang w:val="kk-KZ"/>
              </w:rPr>
              <w:t>Seilbek Mussatayev, Zhassulan Orynbayev</w:t>
            </w:r>
          </w:p>
        </w:tc>
      </w:tr>
      <w:tr w:rsidR="00AE4718" w:rsidRPr="00BA3A39" w14:paraId="425AC64A" w14:textId="77777777" w:rsidTr="00BE059F">
        <w:tc>
          <w:tcPr>
            <w:tcW w:w="567" w:type="dxa"/>
          </w:tcPr>
          <w:p w14:paraId="17A82F4D" w14:textId="579DB480" w:rsidR="00AE4718" w:rsidRPr="00E97B72" w:rsidRDefault="00AE4718" w:rsidP="00CA5E2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  <w:tc>
          <w:tcPr>
            <w:tcW w:w="2972" w:type="dxa"/>
          </w:tcPr>
          <w:p w14:paraId="2A2B5C70" w14:textId="27864A35" w:rsidR="00AE4718" w:rsidRPr="00BB4C3B" w:rsidRDefault="00AE4718" w:rsidP="00CA5E22">
            <w:pPr>
              <w:rPr>
                <w:lang w:val="kk-KZ"/>
              </w:rPr>
            </w:pPr>
            <w:r w:rsidRPr="00AE4718">
              <w:rPr>
                <w:lang w:val="kk-KZ"/>
              </w:rPr>
              <w:t>Философия пәнін оқытуда «Liberal Arts» моделін қолдану жолдары</w:t>
            </w:r>
          </w:p>
        </w:tc>
        <w:tc>
          <w:tcPr>
            <w:tcW w:w="3402" w:type="dxa"/>
          </w:tcPr>
          <w:p w14:paraId="2F23CC28" w14:textId="77777777" w:rsidR="000E237A" w:rsidRPr="000E237A" w:rsidRDefault="000E237A" w:rsidP="000E237A">
            <w:pPr>
              <w:rPr>
                <w:lang w:val="kk-KZ"/>
              </w:rPr>
            </w:pPr>
            <w:r w:rsidRPr="000E237A">
              <w:rPr>
                <w:lang w:val="kk-KZ"/>
              </w:rPr>
              <w:t>Л.Н. Гумилев атындағы Еуразия ұлттық университетінің хабаршысы.</w:t>
            </w:r>
          </w:p>
          <w:p w14:paraId="56F78DB9" w14:textId="3E3D6B5B" w:rsidR="00AE4718" w:rsidRDefault="000E237A" w:rsidP="000E237A">
            <w:pPr>
              <w:rPr>
                <w:lang w:val="kk-KZ"/>
              </w:rPr>
            </w:pPr>
            <w:r w:rsidRPr="000E237A">
              <w:rPr>
                <w:lang w:val="kk-KZ"/>
              </w:rPr>
              <w:t>Тарихи ғылымдар. Философия. Дінтану сериясы</w:t>
            </w:r>
            <w:r>
              <w:rPr>
                <w:lang w:val="kk-KZ"/>
              </w:rPr>
              <w:t xml:space="preserve">. </w:t>
            </w:r>
            <w:r w:rsidRPr="00BB4C3B">
              <w:rPr>
                <w:lang w:val="kk-KZ"/>
              </w:rPr>
              <w:t>– 2024. –  №</w:t>
            </w:r>
            <w:r>
              <w:rPr>
                <w:lang w:val="kk-KZ"/>
              </w:rPr>
              <w:t>1</w:t>
            </w:r>
            <w:r w:rsidRPr="00BB4C3B">
              <w:rPr>
                <w:lang w:val="kk-KZ"/>
              </w:rPr>
              <w:t>(</w:t>
            </w:r>
            <w:r>
              <w:rPr>
                <w:lang w:val="kk-KZ"/>
              </w:rPr>
              <w:t>1</w:t>
            </w:r>
            <w:r w:rsidRPr="00BB4C3B">
              <w:rPr>
                <w:lang w:val="kk-KZ"/>
              </w:rPr>
              <w:t>4</w:t>
            </w:r>
            <w:r>
              <w:rPr>
                <w:lang w:val="kk-KZ"/>
              </w:rPr>
              <w:t>6</w:t>
            </w:r>
            <w:r w:rsidRPr="00BB4C3B">
              <w:rPr>
                <w:lang w:val="kk-KZ"/>
              </w:rPr>
              <w:t>).</w:t>
            </w:r>
            <w:r>
              <w:rPr>
                <w:lang w:val="kk-KZ"/>
              </w:rPr>
              <w:t xml:space="preserve"> </w:t>
            </w:r>
            <w:r w:rsidR="005410BB" w:rsidRPr="00117F43">
              <w:rPr>
                <w:lang w:val="kk-KZ"/>
              </w:rPr>
              <w:t>–</w:t>
            </w:r>
            <w:r w:rsidR="005410BB">
              <w:rPr>
                <w:lang w:val="kk-KZ"/>
              </w:rPr>
              <w:t xml:space="preserve"> </w:t>
            </w:r>
            <w:r>
              <w:rPr>
                <w:lang w:val="kk-KZ"/>
              </w:rPr>
              <w:t>233-247 б.</w:t>
            </w:r>
          </w:p>
          <w:p w14:paraId="5C8608C1" w14:textId="056C827F" w:rsidR="000E237A" w:rsidRPr="00BB4C3B" w:rsidRDefault="00863A0B" w:rsidP="000E237A">
            <w:pPr>
              <w:rPr>
                <w:lang w:val="kk-KZ"/>
              </w:rPr>
            </w:pPr>
            <w:hyperlink r:id="rId22" w:history="1">
              <w:r w:rsidRPr="00AB773F">
                <w:rPr>
                  <w:rStyle w:val="ad"/>
                  <w:lang w:val="kk-KZ"/>
                </w:rPr>
                <w:t>https://bulhistphaa.enu.kz/index.php/main/article/view/556/347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1D0ACCAD" w14:textId="5C65B344" w:rsidR="00AE4718" w:rsidRPr="00BB4C3B" w:rsidRDefault="00863A0B" w:rsidP="00CA5E22">
            <w:pPr>
              <w:rPr>
                <w:lang w:val="kk-KZ"/>
              </w:rPr>
            </w:pPr>
            <w:r w:rsidRPr="00863A0B">
              <w:rPr>
                <w:lang w:val="kk-KZ"/>
              </w:rPr>
              <w:t>Рыскиева А.А., Айтбаева А.Б.</w:t>
            </w:r>
          </w:p>
        </w:tc>
      </w:tr>
      <w:tr w:rsidR="00DC434C" w:rsidRPr="0090642D" w14:paraId="3F5E133D" w14:textId="77777777" w:rsidTr="008B2826">
        <w:tc>
          <w:tcPr>
            <w:tcW w:w="9464" w:type="dxa"/>
            <w:gridSpan w:val="4"/>
          </w:tcPr>
          <w:p w14:paraId="3CC845A6" w14:textId="048D459A" w:rsidR="00EA59EF" w:rsidRPr="00B701CC" w:rsidRDefault="00DC434C" w:rsidP="00EA59EF">
            <w:pPr>
              <w:jc w:val="center"/>
              <w:rPr>
                <w:bCs/>
                <w:kern w:val="36"/>
              </w:rPr>
            </w:pPr>
            <w:r w:rsidRPr="00C31FB3">
              <w:rPr>
                <w:b/>
                <w:kern w:val="36"/>
                <w:lang w:val="kk-KZ"/>
              </w:rPr>
              <w:t>Шетелдік (отандық) ғылыми басылымдардағы мақалалар</w:t>
            </w:r>
          </w:p>
          <w:p w14:paraId="0677DCCB" w14:textId="62C140E1" w:rsidR="00DC434C" w:rsidRPr="00B701CC" w:rsidRDefault="00DC434C" w:rsidP="00D73887">
            <w:pPr>
              <w:jc w:val="center"/>
              <w:rPr>
                <w:bCs/>
                <w:kern w:val="36"/>
              </w:rPr>
            </w:pPr>
          </w:p>
        </w:tc>
      </w:tr>
      <w:tr w:rsidR="00DC434C" w:rsidRPr="00300FA7" w14:paraId="09C7FE40" w14:textId="77777777" w:rsidTr="00BE059F">
        <w:tc>
          <w:tcPr>
            <w:tcW w:w="567" w:type="dxa"/>
          </w:tcPr>
          <w:p w14:paraId="74262BC3" w14:textId="3CD3F3AD" w:rsidR="00DC434C" w:rsidRDefault="00863A0B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</w:t>
            </w:r>
          </w:p>
        </w:tc>
        <w:tc>
          <w:tcPr>
            <w:tcW w:w="2972" w:type="dxa"/>
          </w:tcPr>
          <w:p w14:paraId="7769C156" w14:textId="1EE7BA56" w:rsidR="00DC434C" w:rsidRPr="003B55AB" w:rsidRDefault="00EF150D" w:rsidP="00FD2C48">
            <w:pPr>
              <w:widowControl w:val="0"/>
              <w:suppressAutoHyphens/>
              <w:contextualSpacing/>
              <w:rPr>
                <w:bCs/>
                <w:color w:val="000000" w:themeColor="text1"/>
                <w:kern w:val="36"/>
                <w:lang w:val="kk-KZ"/>
              </w:rPr>
            </w:pPr>
            <w:r w:rsidRPr="003B55AB">
              <w:rPr>
                <w:bCs/>
                <w:color w:val="000000" w:themeColor="text1"/>
                <w:kern w:val="36"/>
                <w:lang w:val="kk-KZ"/>
              </w:rPr>
              <w:t>Camps on the Border: Central Asian Migrant Workers at the Russian–Kazakh Border during the COVID-19 Pandemic</w:t>
            </w:r>
          </w:p>
        </w:tc>
        <w:tc>
          <w:tcPr>
            <w:tcW w:w="3402" w:type="dxa"/>
          </w:tcPr>
          <w:p w14:paraId="7EDD3A93" w14:textId="77777777" w:rsidR="003B55AB" w:rsidRPr="003B55AB" w:rsidRDefault="003B55AB" w:rsidP="003B55AB">
            <w:pPr>
              <w:jc w:val="both"/>
              <w:rPr>
                <w:bCs/>
                <w:color w:val="000000" w:themeColor="text1"/>
                <w:kern w:val="36"/>
                <w:lang w:val="kk-KZ"/>
              </w:rPr>
            </w:pPr>
            <w:r w:rsidRPr="003B55AB">
              <w:rPr>
                <w:bCs/>
                <w:color w:val="000000" w:themeColor="text1"/>
                <w:kern w:val="36"/>
                <w:lang w:val="kk-KZ"/>
              </w:rPr>
              <w:t>MoLab Inventory of Mobilities and Socioeconomic Changes</w:t>
            </w:r>
            <w:r>
              <w:rPr>
                <w:bCs/>
                <w:color w:val="000000" w:themeColor="text1"/>
                <w:kern w:val="36"/>
                <w:lang w:val="kk-KZ"/>
              </w:rPr>
              <w:t xml:space="preserve">, </w:t>
            </w:r>
            <w:r w:rsidRPr="003B55AB">
              <w:rPr>
                <w:bCs/>
                <w:color w:val="000000" w:themeColor="text1"/>
                <w:kern w:val="36"/>
                <w:lang w:val="kk-KZ"/>
              </w:rPr>
              <w:t>Department ‘Anthropology of Economic Experimentation’. Halle/Saale: Max Planck</w:t>
            </w:r>
          </w:p>
          <w:p w14:paraId="28800CBA" w14:textId="606635E1" w:rsidR="00DC434C" w:rsidRDefault="003B55AB" w:rsidP="003B55AB">
            <w:pPr>
              <w:jc w:val="both"/>
              <w:rPr>
                <w:bCs/>
                <w:color w:val="000000" w:themeColor="text1"/>
                <w:kern w:val="36"/>
                <w:lang w:val="kk-KZ"/>
              </w:rPr>
            </w:pPr>
            <w:r w:rsidRPr="003B55AB">
              <w:rPr>
                <w:bCs/>
                <w:color w:val="000000" w:themeColor="text1"/>
                <w:kern w:val="36"/>
                <w:lang w:val="kk-KZ"/>
              </w:rPr>
              <w:t>Institute for Social Anthropology.</w:t>
            </w:r>
            <w:r>
              <w:rPr>
                <w:bCs/>
                <w:color w:val="000000" w:themeColor="text1"/>
                <w:kern w:val="36"/>
                <w:lang w:val="kk-KZ"/>
              </w:rPr>
              <w:t xml:space="preserve"> 2021.</w:t>
            </w:r>
          </w:p>
          <w:p w14:paraId="2F2AF6DB" w14:textId="15980AC0" w:rsidR="003B55AB" w:rsidRPr="003B55AB" w:rsidRDefault="003B55AB" w:rsidP="00FD2C48">
            <w:pPr>
              <w:jc w:val="both"/>
              <w:rPr>
                <w:bCs/>
                <w:color w:val="000000" w:themeColor="text1"/>
                <w:kern w:val="36"/>
                <w:lang w:val="kk-KZ"/>
              </w:rPr>
            </w:pPr>
            <w:hyperlink r:id="rId23" w:history="1">
              <w:r w:rsidRPr="00AB773F">
                <w:rPr>
                  <w:rStyle w:val="ad"/>
                  <w:bCs/>
                  <w:kern w:val="36"/>
                  <w:lang w:val="kk-KZ"/>
                </w:rPr>
                <w:t>https://www.eth.mpg.de/6396942/Muminov-Nurlan_Camps-on-the-border_molab_22181.pdf</w:t>
              </w:r>
            </w:hyperlink>
            <w:r>
              <w:rPr>
                <w:bCs/>
                <w:color w:val="000000" w:themeColor="text1"/>
                <w:kern w:val="36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1E4CF7B8" w14:textId="306D8D55" w:rsidR="00DC434C" w:rsidRPr="003B55AB" w:rsidRDefault="00DC434C" w:rsidP="00DC434C">
            <w:pPr>
              <w:rPr>
                <w:bCs/>
                <w:color w:val="000000" w:themeColor="text1"/>
                <w:kern w:val="36"/>
                <w:lang w:val="kk-KZ"/>
              </w:rPr>
            </w:pPr>
          </w:p>
        </w:tc>
      </w:tr>
      <w:tr w:rsidR="00861CDC" w:rsidRPr="00BA3A39" w14:paraId="4B36822E" w14:textId="77777777" w:rsidTr="00BE059F">
        <w:tc>
          <w:tcPr>
            <w:tcW w:w="567" w:type="dxa"/>
          </w:tcPr>
          <w:p w14:paraId="35D4434E" w14:textId="42A0140D" w:rsidR="00861CDC" w:rsidRPr="006F12B9" w:rsidRDefault="00861CDC" w:rsidP="00861CDC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972" w:type="dxa"/>
          </w:tcPr>
          <w:p w14:paraId="2B26DE7B" w14:textId="3634B903" w:rsidR="00861CDC" w:rsidRPr="00861CDC" w:rsidRDefault="00861CDC" w:rsidP="00861CDC">
            <w:pPr>
              <w:jc w:val="both"/>
              <w:rPr>
                <w:lang w:eastAsia="en-US"/>
              </w:rPr>
            </w:pPr>
            <w:r w:rsidRPr="00C14008">
              <w:rPr>
                <w:lang w:val="kk-KZ"/>
              </w:rPr>
              <w:t xml:space="preserve">«Ғаламдық оңтүстік - ғаламдық солтүстік» геосаяси қақтығыстар контекстіндегі </w:t>
            </w:r>
            <w:r>
              <w:rPr>
                <w:lang w:val="kk-KZ"/>
              </w:rPr>
              <w:t>БРИКС</w:t>
            </w:r>
          </w:p>
        </w:tc>
        <w:tc>
          <w:tcPr>
            <w:tcW w:w="3402" w:type="dxa"/>
          </w:tcPr>
          <w:p w14:paraId="1FAA7BF0" w14:textId="71AAAD0A" w:rsidR="00861CDC" w:rsidRDefault="00861CDC" w:rsidP="00861CDC">
            <w:pPr>
              <w:rPr>
                <w:lang w:val="kk-KZ"/>
              </w:rPr>
            </w:pPr>
            <w:r w:rsidRPr="006F12B9">
              <w:rPr>
                <w:lang w:val="kk-KZ"/>
              </w:rPr>
              <w:t>Абылай хан атындағы ҚазХҚжӘТУ</w:t>
            </w:r>
            <w:r>
              <w:rPr>
                <w:lang w:val="kk-KZ"/>
              </w:rPr>
              <w:t xml:space="preserve"> Хабаршысы. </w:t>
            </w:r>
            <w:r w:rsidRPr="00C14008">
              <w:rPr>
                <w:lang w:val="kk-KZ"/>
              </w:rPr>
              <w:t xml:space="preserve">Халықаралық қатынастар және аймақтану сериясы, </w:t>
            </w:r>
            <w:r w:rsidRPr="00B701CC">
              <w:rPr>
                <w:bCs/>
                <w:kern w:val="36"/>
                <w:lang w:val="kk-KZ"/>
              </w:rPr>
              <w:t xml:space="preserve">– </w:t>
            </w:r>
            <w:r>
              <w:rPr>
                <w:bCs/>
                <w:kern w:val="36"/>
                <w:lang w:val="kk-KZ"/>
              </w:rPr>
              <w:t>2022</w:t>
            </w:r>
            <w:r w:rsidRPr="00B701CC">
              <w:rPr>
                <w:bCs/>
                <w:kern w:val="36"/>
                <w:lang w:val="kk-KZ"/>
              </w:rPr>
              <w:t>. –</w:t>
            </w:r>
            <w:r>
              <w:rPr>
                <w:bCs/>
                <w:kern w:val="36"/>
                <w:lang w:val="kk-KZ"/>
              </w:rPr>
              <w:t xml:space="preserve"> №1</w:t>
            </w:r>
            <w:r w:rsidRPr="00C14008">
              <w:rPr>
                <w:lang w:val="kk-KZ"/>
              </w:rPr>
              <w:t>(</w:t>
            </w:r>
            <w:r>
              <w:rPr>
                <w:lang w:val="kk-KZ"/>
              </w:rPr>
              <w:t>47</w:t>
            </w:r>
            <w:r w:rsidRPr="00C14008">
              <w:rPr>
                <w:lang w:val="kk-KZ"/>
              </w:rPr>
              <w:t>)</w:t>
            </w:r>
            <w:r>
              <w:rPr>
                <w:lang w:val="kk-KZ"/>
              </w:rPr>
              <w:t xml:space="preserve">. </w:t>
            </w:r>
            <w:r w:rsidR="005410BB" w:rsidRPr="00117F43">
              <w:rPr>
                <w:lang w:val="kk-KZ"/>
              </w:rPr>
              <w:t>–</w:t>
            </w:r>
            <w:r w:rsidR="005410BB">
              <w:rPr>
                <w:lang w:val="kk-KZ"/>
              </w:rPr>
              <w:t xml:space="preserve"> </w:t>
            </w:r>
            <w:r>
              <w:rPr>
                <w:lang w:val="kk-KZ"/>
              </w:rPr>
              <w:t>87-94 б</w:t>
            </w:r>
            <w:r w:rsidRPr="00C14008">
              <w:rPr>
                <w:lang w:val="kk-KZ"/>
              </w:rPr>
              <w:t>.</w:t>
            </w:r>
          </w:p>
          <w:p w14:paraId="0D31D1AE" w14:textId="6A61637A" w:rsidR="00861CDC" w:rsidRPr="00C31FB3" w:rsidRDefault="00861CDC" w:rsidP="00861CDC">
            <w:pPr>
              <w:jc w:val="both"/>
              <w:rPr>
                <w:bCs/>
                <w:color w:val="FF0000"/>
                <w:kern w:val="36"/>
                <w:lang w:val="kk-KZ"/>
              </w:rPr>
            </w:pPr>
            <w:hyperlink r:id="rId24" w:history="1">
              <w:r w:rsidRPr="00AB773F">
                <w:rPr>
                  <w:rStyle w:val="ad"/>
                  <w:lang w:val="kk-KZ"/>
                </w:rPr>
                <w:t>https://bulletin-irr.ablaikhan.kz/index.php/j1/article/view/163/136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4B45AE24" w14:textId="35322F7D" w:rsidR="00861CDC" w:rsidRPr="00B701CC" w:rsidRDefault="00861CDC" w:rsidP="00861CDC">
            <w:pPr>
              <w:tabs>
                <w:tab w:val="left" w:pos="-108"/>
              </w:tabs>
              <w:ind w:left="-108" w:right="-88"/>
              <w:jc w:val="both"/>
              <w:rPr>
                <w:bCs/>
                <w:color w:val="FF0000"/>
                <w:kern w:val="36"/>
                <w:lang w:val="kk-KZ"/>
              </w:rPr>
            </w:pPr>
            <w:r w:rsidRPr="00C31FB3">
              <w:rPr>
                <w:bCs/>
                <w:color w:val="000000" w:themeColor="text1"/>
                <w:kern w:val="36"/>
                <w:lang w:val="kk-KZ"/>
              </w:rPr>
              <w:t>Ахметова, Ш.</w:t>
            </w:r>
            <w:r>
              <w:rPr>
                <w:bCs/>
                <w:color w:val="000000" w:themeColor="text1"/>
                <w:kern w:val="36"/>
                <w:lang w:val="kk-KZ"/>
              </w:rPr>
              <w:t>К.</w:t>
            </w:r>
          </w:p>
        </w:tc>
      </w:tr>
      <w:tr w:rsidR="00AE4718" w:rsidRPr="00861CDC" w14:paraId="6F2D6790" w14:textId="77777777" w:rsidTr="00BE059F">
        <w:tc>
          <w:tcPr>
            <w:tcW w:w="567" w:type="dxa"/>
          </w:tcPr>
          <w:p w14:paraId="539FB175" w14:textId="0B44213D" w:rsidR="00AE4718" w:rsidRPr="004E1365" w:rsidRDefault="00AE4718" w:rsidP="00AE471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863A0B">
              <w:rPr>
                <w:bCs/>
                <w:lang w:val="kk-KZ"/>
              </w:rPr>
              <w:t>3</w:t>
            </w:r>
          </w:p>
        </w:tc>
        <w:tc>
          <w:tcPr>
            <w:tcW w:w="2972" w:type="dxa"/>
          </w:tcPr>
          <w:p w14:paraId="3067C0CD" w14:textId="2EE9019A" w:rsidR="00AE4718" w:rsidRPr="00C31FB3" w:rsidRDefault="00861CDC" w:rsidP="00AE4718">
            <w:pPr>
              <w:jc w:val="both"/>
              <w:rPr>
                <w:lang w:val="kk-KZ" w:eastAsia="en-US"/>
              </w:rPr>
            </w:pPr>
            <w:r w:rsidRPr="00861CDC">
              <w:rPr>
                <w:lang w:val="kk-KZ" w:eastAsia="en-US"/>
              </w:rPr>
              <w:t xml:space="preserve">Redefining </w:t>
            </w:r>
            <w:r>
              <w:rPr>
                <w:lang w:val="en-US" w:eastAsia="en-US"/>
              </w:rPr>
              <w:t>I</w:t>
            </w:r>
            <w:r w:rsidRPr="00861CDC">
              <w:rPr>
                <w:lang w:val="kk-KZ" w:eastAsia="en-US"/>
              </w:rPr>
              <w:t>sraeli national identity: understanding the role of militarism and settler-colonialism</w:t>
            </w:r>
          </w:p>
        </w:tc>
        <w:tc>
          <w:tcPr>
            <w:tcW w:w="3402" w:type="dxa"/>
          </w:tcPr>
          <w:p w14:paraId="50F5A9D9" w14:textId="77D5F7D7" w:rsidR="00955BF0" w:rsidRDefault="00861CDC" w:rsidP="00AE4718">
            <w:pPr>
              <w:tabs>
                <w:tab w:val="left" w:pos="284"/>
                <w:tab w:val="num" w:pos="405"/>
                <w:tab w:val="left" w:pos="85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Этносаясат</w:t>
            </w:r>
            <w:r w:rsidRPr="00861CDC">
              <w:rPr>
                <w:lang w:val="kk-KZ"/>
              </w:rPr>
              <w:t>,</w:t>
            </w:r>
            <w:r w:rsidRPr="00D16811">
              <w:t xml:space="preserve"> </w:t>
            </w:r>
            <w:r w:rsidR="00955BF0" w:rsidRPr="00B701CC">
              <w:rPr>
                <w:bCs/>
                <w:kern w:val="36"/>
                <w:lang w:val="kk-KZ"/>
              </w:rPr>
              <w:t>–</w:t>
            </w:r>
            <w:r w:rsidR="00955BF0">
              <w:rPr>
                <w:bCs/>
                <w:kern w:val="36"/>
                <w:lang w:val="kk-KZ"/>
              </w:rPr>
              <w:t xml:space="preserve"> </w:t>
            </w:r>
            <w:r w:rsidR="00955BF0" w:rsidRPr="00D16811">
              <w:rPr>
                <w:iCs/>
              </w:rPr>
              <w:t xml:space="preserve">2023. </w:t>
            </w:r>
            <w:r w:rsidR="00955BF0" w:rsidRPr="00B701CC">
              <w:rPr>
                <w:bCs/>
                <w:kern w:val="36"/>
                <w:lang w:val="kk-KZ"/>
              </w:rPr>
              <w:t>–</w:t>
            </w:r>
            <w:r w:rsidR="00955BF0">
              <w:rPr>
                <w:bCs/>
                <w:kern w:val="36"/>
                <w:lang w:val="kk-KZ"/>
              </w:rPr>
              <w:t xml:space="preserve"> </w:t>
            </w:r>
            <w:r>
              <w:t xml:space="preserve">№1. </w:t>
            </w:r>
            <w:r w:rsidR="005410BB" w:rsidRPr="00117F43">
              <w:rPr>
                <w:lang w:val="kk-KZ"/>
              </w:rPr>
              <w:t>–</w:t>
            </w:r>
            <w:r w:rsidR="005410BB">
              <w:rPr>
                <w:lang w:val="kk-KZ"/>
              </w:rPr>
              <w:t xml:space="preserve"> </w:t>
            </w:r>
            <w:r w:rsidR="00955BF0">
              <w:t xml:space="preserve">84–93 </w:t>
            </w:r>
            <w:r w:rsidR="00955BF0">
              <w:rPr>
                <w:lang w:val="kk-KZ"/>
              </w:rPr>
              <w:t>б.</w:t>
            </w:r>
          </w:p>
          <w:p w14:paraId="175C5683" w14:textId="04BFDA16" w:rsidR="00955BF0" w:rsidRPr="00861CDC" w:rsidRDefault="005410BB" w:rsidP="00AE4718">
            <w:pPr>
              <w:tabs>
                <w:tab w:val="left" w:pos="284"/>
                <w:tab w:val="num" w:pos="405"/>
                <w:tab w:val="left" w:pos="851"/>
              </w:tabs>
              <w:jc w:val="both"/>
              <w:rPr>
                <w:lang w:val="kk-KZ"/>
              </w:rPr>
            </w:pPr>
            <w:hyperlink r:id="rId25" w:history="1">
              <w:r w:rsidRPr="00AB773F">
                <w:rPr>
                  <w:rStyle w:val="ad"/>
                  <w:lang w:val="kk-KZ"/>
                </w:rPr>
                <w:t>https://journal.etnosayasat.kz/index.php/etp/article/view/8/8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4C6F917E" w14:textId="271C85CC" w:rsidR="00AE4718" w:rsidRPr="009D048A" w:rsidRDefault="00AE4718" w:rsidP="00AE4718">
            <w:pPr>
              <w:tabs>
                <w:tab w:val="left" w:pos="-108"/>
              </w:tabs>
              <w:ind w:left="-108" w:right="-88"/>
              <w:jc w:val="both"/>
              <w:rPr>
                <w:lang w:val="kk-KZ"/>
              </w:rPr>
            </w:pPr>
          </w:p>
        </w:tc>
      </w:tr>
      <w:tr w:rsidR="00861CDC" w:rsidRPr="0090642D" w14:paraId="05F681D3" w14:textId="77777777" w:rsidTr="00BE059F">
        <w:tc>
          <w:tcPr>
            <w:tcW w:w="567" w:type="dxa"/>
          </w:tcPr>
          <w:p w14:paraId="2E110902" w14:textId="75C4CCC5" w:rsidR="00861CDC" w:rsidRPr="004E1365" w:rsidRDefault="00861CDC" w:rsidP="00861CDC">
            <w:pPr>
              <w:rPr>
                <w:bCs/>
                <w:lang w:val="kk-KZ"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2972" w:type="dxa"/>
          </w:tcPr>
          <w:p w14:paraId="5E935589" w14:textId="5CE8A838" w:rsidR="00861CDC" w:rsidRPr="00DE0C80" w:rsidRDefault="00861CDC" w:rsidP="00861CDC">
            <w:pPr>
              <w:widowControl w:val="0"/>
              <w:suppressAutoHyphens/>
              <w:contextualSpacing/>
              <w:rPr>
                <w:bCs/>
                <w:kern w:val="36"/>
                <w:lang w:val="kk-KZ"/>
              </w:rPr>
            </w:pPr>
            <w:r w:rsidRPr="006D0142">
              <w:rPr>
                <w:lang w:val="en-US"/>
              </w:rPr>
              <w:t>Analysing</w:t>
            </w:r>
            <w:r w:rsidRPr="006D0142">
              <w:rPr>
                <w:spacing w:val="1"/>
                <w:lang w:val="en-US"/>
              </w:rPr>
              <w:t xml:space="preserve"> </w:t>
            </w:r>
            <w:r w:rsidRPr="006D0142">
              <w:rPr>
                <w:lang w:val="en-US"/>
              </w:rPr>
              <w:t>the</w:t>
            </w:r>
            <w:r w:rsidRPr="006D0142">
              <w:rPr>
                <w:spacing w:val="1"/>
                <w:lang w:val="en-US"/>
              </w:rPr>
              <w:t xml:space="preserve"> </w:t>
            </w:r>
            <w:r w:rsidRPr="006D0142">
              <w:rPr>
                <w:lang w:val="en-US"/>
              </w:rPr>
              <w:t>role</w:t>
            </w:r>
            <w:r w:rsidRPr="006D0142">
              <w:rPr>
                <w:spacing w:val="1"/>
                <w:lang w:val="en-US"/>
              </w:rPr>
              <w:t xml:space="preserve"> </w:t>
            </w:r>
            <w:r w:rsidRPr="006D0142">
              <w:rPr>
                <w:lang w:val="en-US"/>
              </w:rPr>
              <w:t>of</w:t>
            </w:r>
            <w:r w:rsidRPr="006D0142">
              <w:rPr>
                <w:spacing w:val="1"/>
                <w:lang w:val="en-US"/>
              </w:rPr>
              <w:t xml:space="preserve"> </w:t>
            </w:r>
            <w:r w:rsidRPr="006D0142">
              <w:rPr>
                <w:lang w:val="en-US"/>
              </w:rPr>
              <w:t>Turkey</w:t>
            </w:r>
            <w:r w:rsidRPr="006D0142">
              <w:rPr>
                <w:spacing w:val="1"/>
                <w:lang w:val="en-US"/>
              </w:rPr>
              <w:t xml:space="preserve"> </w:t>
            </w:r>
            <w:r w:rsidRPr="006D0142">
              <w:rPr>
                <w:lang w:val="en-US"/>
              </w:rPr>
              <w:t>in</w:t>
            </w:r>
            <w:r w:rsidRPr="006D0142">
              <w:rPr>
                <w:spacing w:val="1"/>
                <w:lang w:val="en-US"/>
              </w:rPr>
              <w:t xml:space="preserve"> </w:t>
            </w:r>
            <w:r w:rsidRPr="006D0142">
              <w:rPr>
                <w:lang w:val="en-US"/>
              </w:rPr>
              <w:t>Israel’s</w:t>
            </w:r>
            <w:r w:rsidRPr="006D0142">
              <w:rPr>
                <w:spacing w:val="1"/>
                <w:lang w:val="en-US"/>
              </w:rPr>
              <w:t xml:space="preserve"> </w:t>
            </w:r>
            <w:r w:rsidRPr="006D0142">
              <w:rPr>
                <w:lang w:val="en-US"/>
              </w:rPr>
              <w:t>post–2011</w:t>
            </w:r>
            <w:r w:rsidRPr="006D0142">
              <w:rPr>
                <w:spacing w:val="1"/>
                <w:lang w:val="en-US"/>
              </w:rPr>
              <w:t xml:space="preserve"> </w:t>
            </w:r>
            <w:r w:rsidRPr="006D0142">
              <w:rPr>
                <w:lang w:val="en-US"/>
              </w:rPr>
              <w:t>regional</w:t>
            </w:r>
            <w:r w:rsidRPr="006D0142">
              <w:rPr>
                <w:spacing w:val="1"/>
                <w:lang w:val="en-US"/>
              </w:rPr>
              <w:t xml:space="preserve"> </w:t>
            </w:r>
            <w:r w:rsidRPr="006D0142">
              <w:rPr>
                <w:lang w:val="en-US"/>
              </w:rPr>
              <w:t>vision through the lens of identity-security:</w:t>
            </w:r>
            <w:r w:rsidRPr="006D0142">
              <w:rPr>
                <w:spacing w:val="1"/>
                <w:lang w:val="en-US"/>
              </w:rPr>
              <w:t xml:space="preserve"> </w:t>
            </w:r>
            <w:r w:rsidRPr="006D0142">
              <w:rPr>
                <w:lang w:val="en-US"/>
              </w:rPr>
              <w:t>challenger</w:t>
            </w:r>
            <w:r w:rsidRPr="006D0142">
              <w:rPr>
                <w:spacing w:val="-3"/>
                <w:lang w:val="en-US"/>
              </w:rPr>
              <w:t xml:space="preserve"> </w:t>
            </w:r>
            <w:r w:rsidRPr="006D0142">
              <w:rPr>
                <w:lang w:val="en-US"/>
              </w:rPr>
              <w:t xml:space="preserve">or bystander? DOI: </w:t>
            </w:r>
            <w:r w:rsidRPr="006D0142">
              <w:rPr>
                <w:rStyle w:val="ad"/>
                <w:lang w:val="en-US"/>
              </w:rPr>
              <w:t>https://doi.org/10.18037/ausbd.1220864</w:t>
            </w:r>
          </w:p>
        </w:tc>
        <w:tc>
          <w:tcPr>
            <w:tcW w:w="3402" w:type="dxa"/>
          </w:tcPr>
          <w:p w14:paraId="648A528B" w14:textId="0F02487B" w:rsidR="00861CDC" w:rsidRPr="006D0142" w:rsidRDefault="00861CDC" w:rsidP="00861CDC">
            <w:pPr>
              <w:jc w:val="both"/>
              <w:rPr>
                <w:lang w:val="en-US"/>
              </w:rPr>
            </w:pPr>
            <w:r w:rsidRPr="006D0142">
              <w:rPr>
                <w:iCs/>
                <w:lang w:val="en-US"/>
              </w:rPr>
              <w:t xml:space="preserve">Anadolu Üniversitesi Sosyal Bilimler Dergisi. </w:t>
            </w:r>
            <w:r w:rsidRPr="00B701CC">
              <w:rPr>
                <w:bCs/>
                <w:kern w:val="36"/>
                <w:lang w:val="kk-KZ"/>
              </w:rPr>
              <w:t>–</w:t>
            </w:r>
            <w:r>
              <w:rPr>
                <w:bCs/>
                <w:kern w:val="36"/>
                <w:lang w:val="kk-KZ"/>
              </w:rPr>
              <w:t xml:space="preserve"> </w:t>
            </w:r>
            <w:r w:rsidRPr="006D0142">
              <w:rPr>
                <w:iCs/>
                <w:lang w:val="en-US"/>
              </w:rPr>
              <w:t xml:space="preserve">2023. </w:t>
            </w:r>
            <w:r w:rsidRPr="00B701CC">
              <w:rPr>
                <w:bCs/>
                <w:kern w:val="36"/>
                <w:lang w:val="kk-KZ"/>
              </w:rPr>
              <w:t>–</w:t>
            </w:r>
            <w:r>
              <w:rPr>
                <w:bCs/>
                <w:kern w:val="36"/>
                <w:lang w:val="kk-KZ"/>
              </w:rPr>
              <w:t xml:space="preserve"> </w:t>
            </w:r>
            <w:r w:rsidRPr="006D0142">
              <w:rPr>
                <w:iCs/>
                <w:lang w:val="en-US"/>
              </w:rPr>
              <w:t>№</w:t>
            </w:r>
            <w:r w:rsidRPr="006D0142">
              <w:rPr>
                <w:lang w:val="en-US"/>
              </w:rPr>
              <w:t xml:space="preserve">23 (2), </w:t>
            </w:r>
            <w:r w:rsidR="005410BB" w:rsidRPr="00117F43">
              <w:rPr>
                <w:lang w:val="kk-KZ"/>
              </w:rPr>
              <w:t>–</w:t>
            </w:r>
            <w:r w:rsidR="005410BB">
              <w:rPr>
                <w:lang w:val="kk-KZ"/>
              </w:rPr>
              <w:t xml:space="preserve"> </w:t>
            </w:r>
            <w:r w:rsidRPr="006D0142">
              <w:rPr>
                <w:lang w:val="en-US"/>
              </w:rPr>
              <w:t>359-374.</w:t>
            </w:r>
          </w:p>
          <w:p w14:paraId="5545515E" w14:textId="298D9569" w:rsidR="00861CDC" w:rsidRPr="00DE0C80" w:rsidRDefault="00861CDC" w:rsidP="00861CDC">
            <w:pPr>
              <w:jc w:val="both"/>
              <w:rPr>
                <w:bCs/>
                <w:kern w:val="36"/>
                <w:lang w:val="kk-KZ"/>
              </w:rPr>
            </w:pPr>
            <w:hyperlink r:id="rId26" w:history="1">
              <w:r w:rsidRPr="00AB773F">
                <w:rPr>
                  <w:rStyle w:val="ad"/>
                  <w:bCs/>
                  <w:kern w:val="36"/>
                  <w:lang w:val="en-US"/>
                </w:rPr>
                <w:t>https://dergipark.org.tr/tr/pub/ausbd/issue/78266/1220864</w:t>
              </w:r>
            </w:hyperlink>
            <w:r w:rsidRPr="006D0142">
              <w:rPr>
                <w:bCs/>
                <w:kern w:val="36"/>
                <w:lang w:val="en-US"/>
              </w:rPr>
              <w:t xml:space="preserve"> </w:t>
            </w:r>
          </w:p>
        </w:tc>
        <w:tc>
          <w:tcPr>
            <w:tcW w:w="2523" w:type="dxa"/>
          </w:tcPr>
          <w:p w14:paraId="5F4F72DD" w14:textId="37A99ABD" w:rsidR="00861CDC" w:rsidRPr="00B701CC" w:rsidRDefault="00861CDC" w:rsidP="00861CDC">
            <w:pPr>
              <w:rPr>
                <w:bCs/>
                <w:color w:val="FF0000"/>
                <w:kern w:val="36"/>
                <w:lang w:val="kk-KZ"/>
              </w:rPr>
            </w:pPr>
            <w:r w:rsidRPr="006D0142">
              <w:rPr>
                <w:lang w:val="en-US"/>
              </w:rPr>
              <w:t xml:space="preserve">Ferit </w:t>
            </w:r>
            <w:r>
              <w:t>Belder</w:t>
            </w:r>
          </w:p>
        </w:tc>
      </w:tr>
      <w:tr w:rsidR="00D42163" w:rsidRPr="00300FA7" w14:paraId="67DFCFDB" w14:textId="77777777" w:rsidTr="00BE059F">
        <w:tc>
          <w:tcPr>
            <w:tcW w:w="567" w:type="dxa"/>
          </w:tcPr>
          <w:p w14:paraId="32F27F39" w14:textId="3D4A4D75" w:rsidR="00D42163" w:rsidRPr="004E1365" w:rsidRDefault="00D42163" w:rsidP="00D42163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972" w:type="dxa"/>
          </w:tcPr>
          <w:p w14:paraId="1C077544" w14:textId="09F70A6C" w:rsidR="00D42163" w:rsidRPr="006D0142" w:rsidRDefault="00D42163" w:rsidP="00D42163">
            <w:pPr>
              <w:widowControl w:val="0"/>
              <w:suppressAutoHyphens/>
              <w:contextualSpacing/>
              <w:rPr>
                <w:bCs/>
                <w:kern w:val="36"/>
                <w:lang w:val="en-US"/>
              </w:rPr>
            </w:pPr>
            <w:r w:rsidRPr="00300145">
              <w:rPr>
                <w:lang w:val="en-US"/>
              </w:rPr>
              <w:t>Comparative Analysis of Russian, Turkish and Kazakh Eurasianism</w:t>
            </w:r>
          </w:p>
        </w:tc>
        <w:tc>
          <w:tcPr>
            <w:tcW w:w="3402" w:type="dxa"/>
          </w:tcPr>
          <w:p w14:paraId="65578814" w14:textId="77777777" w:rsidR="00D42163" w:rsidRPr="00300145" w:rsidRDefault="00D42163" w:rsidP="00D42163">
            <w:pPr>
              <w:rPr>
                <w:lang w:val="en-US"/>
              </w:rPr>
            </w:pPr>
            <w:r w:rsidRPr="00300145">
              <w:rPr>
                <w:iCs/>
                <w:lang w:val="en-US"/>
              </w:rPr>
              <w:t>Eurasian Research Journal</w:t>
            </w:r>
            <w:r w:rsidRPr="00300145">
              <w:rPr>
                <w:lang w:val="en-US"/>
              </w:rPr>
              <w:t>. – 2023. – Vol. 5, No. 2, pp. 7-18.</w:t>
            </w:r>
          </w:p>
          <w:p w14:paraId="652A7716" w14:textId="6A0C65F8" w:rsidR="00D42163" w:rsidRPr="006D0142" w:rsidRDefault="00D42163" w:rsidP="00D42163">
            <w:pPr>
              <w:jc w:val="both"/>
              <w:rPr>
                <w:bCs/>
                <w:kern w:val="36"/>
                <w:lang w:val="en-US"/>
              </w:rPr>
            </w:pPr>
            <w:hyperlink r:id="rId27" w:history="1">
              <w:r w:rsidRPr="00AB773F">
                <w:rPr>
                  <w:rStyle w:val="ad"/>
                  <w:lang w:val="en-US"/>
                </w:rPr>
                <w:t>https://erj.eurasian-research.org/yonetim/icerik/makaleler/236-published.pdf</w:t>
              </w:r>
            </w:hyperlink>
            <w:r w:rsidRPr="00300145">
              <w:rPr>
                <w:lang w:val="en-US"/>
              </w:rPr>
              <w:t xml:space="preserve"> </w:t>
            </w:r>
          </w:p>
        </w:tc>
        <w:tc>
          <w:tcPr>
            <w:tcW w:w="2523" w:type="dxa"/>
          </w:tcPr>
          <w:p w14:paraId="2927687A" w14:textId="328F2FDB" w:rsidR="00D42163" w:rsidRPr="00DE0C80" w:rsidRDefault="00D42163" w:rsidP="00D42163">
            <w:pPr>
              <w:rPr>
                <w:bCs/>
                <w:kern w:val="36"/>
                <w:lang w:val="kk-KZ"/>
              </w:rPr>
            </w:pPr>
          </w:p>
        </w:tc>
      </w:tr>
      <w:tr w:rsidR="009C7973" w:rsidRPr="0090642D" w14:paraId="02291F41" w14:textId="77777777" w:rsidTr="008B2826">
        <w:tc>
          <w:tcPr>
            <w:tcW w:w="9464" w:type="dxa"/>
            <w:gridSpan w:val="4"/>
          </w:tcPr>
          <w:p w14:paraId="3A379A59" w14:textId="27B0247B" w:rsidR="009C7973" w:rsidRPr="00955BF0" w:rsidRDefault="00955BF0" w:rsidP="009C7973">
            <w:pPr>
              <w:jc w:val="center"/>
              <w:rPr>
                <w:b/>
                <w:kern w:val="36"/>
                <w:lang w:val="kk-KZ"/>
              </w:rPr>
            </w:pPr>
            <w:r>
              <w:rPr>
                <w:b/>
                <w:lang w:val="kk-KZ" w:eastAsia="ar-SA"/>
              </w:rPr>
              <w:t>Ғылыми м</w:t>
            </w:r>
            <w:r w:rsidR="009C7973" w:rsidRPr="00955BF0">
              <w:rPr>
                <w:b/>
                <w:lang w:val="kk-KZ" w:eastAsia="ar-SA"/>
              </w:rPr>
              <w:t>онография</w:t>
            </w:r>
          </w:p>
        </w:tc>
      </w:tr>
      <w:tr w:rsidR="009C7973" w:rsidRPr="0090642D" w14:paraId="119DFF16" w14:textId="77777777" w:rsidTr="00BE059F">
        <w:tc>
          <w:tcPr>
            <w:tcW w:w="567" w:type="dxa"/>
          </w:tcPr>
          <w:p w14:paraId="46690C49" w14:textId="658DC14D" w:rsidR="009C7973" w:rsidRDefault="00E35BFE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2972" w:type="dxa"/>
          </w:tcPr>
          <w:p w14:paraId="4709338C" w14:textId="68E6BF81" w:rsidR="009C7973" w:rsidRPr="00B701CC" w:rsidRDefault="00955BF0" w:rsidP="009C7973">
            <w:pPr>
              <w:rPr>
                <w:b/>
                <w:lang w:val="kk-KZ"/>
              </w:rPr>
            </w:pPr>
            <w:r w:rsidRPr="00955BF0">
              <w:rPr>
                <w:lang w:val="kk-KZ"/>
              </w:rPr>
              <w:t>Қазақстанның ұлттық бірегейлігі мен онтологиялық қауіпсіздігі: конструктивистік талдау</w:t>
            </w:r>
          </w:p>
        </w:tc>
        <w:tc>
          <w:tcPr>
            <w:tcW w:w="3402" w:type="dxa"/>
          </w:tcPr>
          <w:p w14:paraId="470B5255" w14:textId="44876B69" w:rsidR="00244533" w:rsidRPr="00D16811" w:rsidRDefault="00B16378" w:rsidP="00FD2C48">
            <w:pPr>
              <w:jc w:val="both"/>
              <w:rPr>
                <w:lang w:val="kk-KZ"/>
              </w:rPr>
            </w:pPr>
            <w:r w:rsidRPr="00763F1E">
              <w:rPr>
                <w:lang w:val="kk-KZ"/>
              </w:rPr>
              <w:t>‒ Алматы: Қазақ университеті, 202</w:t>
            </w:r>
            <w:r w:rsidR="00D42163">
              <w:rPr>
                <w:lang w:val="kk-KZ"/>
              </w:rPr>
              <w:t>5</w:t>
            </w:r>
            <w:r w:rsidRPr="00763F1E">
              <w:rPr>
                <w:lang w:val="kk-KZ"/>
              </w:rPr>
              <w:t>.</w:t>
            </w:r>
          </w:p>
        </w:tc>
        <w:tc>
          <w:tcPr>
            <w:tcW w:w="2523" w:type="dxa"/>
          </w:tcPr>
          <w:p w14:paraId="186263DE" w14:textId="2B745B8D" w:rsidR="009C7973" w:rsidRPr="00B701CC" w:rsidRDefault="009C7973" w:rsidP="004E1365">
            <w:pPr>
              <w:rPr>
                <w:bCs/>
                <w:kern w:val="36"/>
                <w:lang w:val="kk-KZ"/>
              </w:rPr>
            </w:pPr>
          </w:p>
        </w:tc>
      </w:tr>
    </w:tbl>
    <w:p w14:paraId="5BDB8008" w14:textId="6D49B7BD" w:rsidR="003A2C1C" w:rsidRDefault="003A2C1C" w:rsidP="00175074">
      <w:pPr>
        <w:tabs>
          <w:tab w:val="left" w:pos="1665"/>
        </w:tabs>
        <w:rPr>
          <w:lang w:val="kk-KZ"/>
        </w:rPr>
      </w:pPr>
    </w:p>
    <w:p w14:paraId="2A6B1F83" w14:textId="77777777" w:rsidR="003A2C1C" w:rsidRPr="003A2C1C" w:rsidRDefault="003A2C1C" w:rsidP="003A2C1C">
      <w:pPr>
        <w:rPr>
          <w:lang w:val="kk-KZ"/>
        </w:rPr>
      </w:pPr>
    </w:p>
    <w:p w14:paraId="70DA523C" w14:textId="6AA4ACAC" w:rsidR="003A2C1C" w:rsidRDefault="003A2C1C" w:rsidP="003A2C1C">
      <w:pPr>
        <w:rPr>
          <w:lang w:val="kk-KZ"/>
        </w:rPr>
      </w:pPr>
    </w:p>
    <w:p w14:paraId="4A812949" w14:textId="49D09DB3" w:rsidR="003A2C1C" w:rsidRDefault="003A2C1C" w:rsidP="003A2C1C">
      <w:pPr>
        <w:tabs>
          <w:tab w:val="left" w:pos="1741"/>
        </w:tabs>
        <w:rPr>
          <w:lang w:val="kk-KZ"/>
        </w:rPr>
      </w:pPr>
    </w:p>
    <w:p w14:paraId="633EC440" w14:textId="79FBBE7D" w:rsidR="003A2C1C" w:rsidRDefault="003A2C1C" w:rsidP="003A2C1C">
      <w:pPr>
        <w:rPr>
          <w:lang w:val="kk-KZ"/>
        </w:rPr>
      </w:pPr>
    </w:p>
    <w:p w14:paraId="4C7A4413" w14:textId="1AC9EE43" w:rsidR="006F5076" w:rsidRDefault="006F5076">
      <w:pPr>
        <w:rPr>
          <w:lang w:val="kk-KZ"/>
        </w:rPr>
      </w:pPr>
    </w:p>
    <w:p w14:paraId="52B616D5" w14:textId="220127C5" w:rsidR="009C7973" w:rsidRPr="006F5076" w:rsidRDefault="009C7973" w:rsidP="006F5076">
      <w:pPr>
        <w:rPr>
          <w:lang w:val="kk-KZ"/>
        </w:rPr>
      </w:pPr>
    </w:p>
    <w:sectPr w:rsidR="009C7973" w:rsidRPr="006F5076" w:rsidSect="001C51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0BD26" w14:textId="77777777" w:rsidR="007D79EB" w:rsidRDefault="007D79EB" w:rsidP="00C54910">
      <w:r>
        <w:separator/>
      </w:r>
    </w:p>
  </w:endnote>
  <w:endnote w:type="continuationSeparator" w:id="0">
    <w:p w14:paraId="149097F7" w14:textId="77777777" w:rsidR="007D79EB" w:rsidRDefault="007D79EB" w:rsidP="00C5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9493" w:type="dxa"/>
      <w:tblLayout w:type="fixed"/>
      <w:tblLook w:val="04A0" w:firstRow="1" w:lastRow="0" w:firstColumn="1" w:lastColumn="0" w:noHBand="0" w:noVBand="1"/>
    </w:tblPr>
    <w:tblGrid>
      <w:gridCol w:w="9493"/>
    </w:tblGrid>
    <w:tr w:rsidR="008B2826" w:rsidRPr="00300FA7" w14:paraId="7659E30C" w14:textId="77777777" w:rsidTr="008B2826">
      <w:trPr>
        <w:trHeight w:val="779"/>
      </w:trPr>
      <w:tc>
        <w:tcPr>
          <w:tcW w:w="9493" w:type="dxa"/>
          <w:tcBorders>
            <w:top w:val="nil"/>
            <w:left w:val="nil"/>
            <w:bottom w:val="nil"/>
            <w:right w:val="nil"/>
          </w:tcBorders>
        </w:tcPr>
        <w:p w14:paraId="50F4F3A8" w14:textId="58E7C364" w:rsidR="008B2826" w:rsidRPr="00A4543E" w:rsidRDefault="008B2826" w:rsidP="00A4543E">
          <w:pPr>
            <w:tabs>
              <w:tab w:val="left" w:pos="1665"/>
            </w:tabs>
            <w:rPr>
              <w:lang w:val="kk-KZ"/>
            </w:rPr>
          </w:pPr>
          <w:r w:rsidRPr="00A4543E">
            <w:rPr>
              <w:lang w:val="kk-KZ"/>
            </w:rPr>
            <w:t xml:space="preserve">Ізденуші                                                                                                            </w:t>
          </w:r>
          <w:r w:rsidR="009373B1">
            <w:rPr>
              <w:lang w:val="kk-KZ"/>
            </w:rPr>
            <w:t>Н</w:t>
          </w:r>
          <w:r>
            <w:rPr>
              <w:lang w:val="kk-KZ"/>
            </w:rPr>
            <w:t xml:space="preserve">.А. </w:t>
          </w:r>
          <w:r w:rsidR="009373B1">
            <w:rPr>
              <w:lang w:val="kk-KZ"/>
            </w:rPr>
            <w:t>Муминов</w:t>
          </w:r>
        </w:p>
        <w:p w14:paraId="60345AD5" w14:textId="77777777" w:rsidR="008B2826" w:rsidRPr="00A4543E" w:rsidRDefault="008B2826" w:rsidP="00A4543E">
          <w:pPr>
            <w:tabs>
              <w:tab w:val="left" w:pos="1665"/>
            </w:tabs>
            <w:rPr>
              <w:lang w:val="kk-KZ"/>
            </w:rPr>
          </w:pPr>
        </w:p>
        <w:p w14:paraId="538D7F4F" w14:textId="3A418C23" w:rsidR="008B2826" w:rsidRPr="00A4543E" w:rsidRDefault="008B2826" w:rsidP="00A4543E">
          <w:pPr>
            <w:tabs>
              <w:tab w:val="left" w:pos="1665"/>
            </w:tabs>
            <w:rPr>
              <w:lang w:val="kk-KZ"/>
            </w:rPr>
          </w:pPr>
          <w:r w:rsidRPr="00A4543E">
            <w:rPr>
              <w:lang w:val="kk-KZ"/>
            </w:rPr>
            <w:t xml:space="preserve">КазҰУ-дың </w:t>
          </w:r>
          <w:r>
            <w:rPr>
              <w:lang w:val="kk-KZ"/>
            </w:rPr>
            <w:t>ға</w:t>
          </w:r>
          <w:r w:rsidRPr="00A4543E">
            <w:rPr>
              <w:lang w:val="kk-KZ"/>
            </w:rPr>
            <w:t xml:space="preserve">лым хатшысы                                                                   </w:t>
          </w:r>
          <w:r>
            <w:rPr>
              <w:lang w:val="kk-KZ"/>
            </w:rPr>
            <w:t xml:space="preserve"> </w:t>
          </w:r>
          <w:r w:rsidRPr="00FE4F8E">
            <w:rPr>
              <w:lang w:val="kk-KZ"/>
            </w:rPr>
            <w:t>М.Қ. Мәмбетова</w:t>
          </w:r>
        </w:p>
      </w:tc>
    </w:tr>
  </w:tbl>
  <w:p w14:paraId="52909543" w14:textId="77777777" w:rsidR="008B2826" w:rsidRPr="00DB1D73" w:rsidRDefault="008B2826" w:rsidP="007A241B">
    <w:pPr>
      <w:pStyle w:val="a3"/>
      <w:tabs>
        <w:tab w:val="clear" w:pos="4677"/>
        <w:tab w:val="clear" w:pos="9355"/>
        <w:tab w:val="left" w:pos="2280"/>
      </w:tabs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C3460" w14:textId="77777777" w:rsidR="007D79EB" w:rsidRDefault="007D79EB" w:rsidP="00C54910">
      <w:r>
        <w:separator/>
      </w:r>
    </w:p>
  </w:footnote>
  <w:footnote w:type="continuationSeparator" w:id="0">
    <w:p w14:paraId="33E19793" w14:textId="77777777" w:rsidR="007D79EB" w:rsidRDefault="007D79EB" w:rsidP="00C54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06B1"/>
    <w:multiLevelType w:val="multilevel"/>
    <w:tmpl w:val="C72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2A52"/>
    <w:multiLevelType w:val="multilevel"/>
    <w:tmpl w:val="79C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97024"/>
    <w:multiLevelType w:val="hybridMultilevel"/>
    <w:tmpl w:val="02E0A6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F402E"/>
    <w:multiLevelType w:val="hybridMultilevel"/>
    <w:tmpl w:val="47645CF0"/>
    <w:lvl w:ilvl="0" w:tplc="9796D88E">
      <w:start w:val="42"/>
      <w:numFmt w:val="bullet"/>
      <w:lvlText w:val="–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4" w15:restartNumberingAfterBreak="0">
    <w:nsid w:val="42090C2B"/>
    <w:multiLevelType w:val="hybridMultilevel"/>
    <w:tmpl w:val="4638242A"/>
    <w:lvl w:ilvl="0" w:tplc="2182D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24980"/>
    <w:multiLevelType w:val="hybridMultilevel"/>
    <w:tmpl w:val="02E0A6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D5DF7"/>
    <w:multiLevelType w:val="multilevel"/>
    <w:tmpl w:val="2FD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A1171"/>
    <w:multiLevelType w:val="hybridMultilevel"/>
    <w:tmpl w:val="4EBE2CEA"/>
    <w:lvl w:ilvl="0" w:tplc="EEB05A9A">
      <w:start w:val="19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654187145">
    <w:abstractNumId w:val="5"/>
  </w:num>
  <w:num w:numId="2" w16cid:durableId="1483615478">
    <w:abstractNumId w:val="7"/>
  </w:num>
  <w:num w:numId="3" w16cid:durableId="145098598">
    <w:abstractNumId w:val="2"/>
  </w:num>
  <w:num w:numId="4" w16cid:durableId="817308255">
    <w:abstractNumId w:val="0"/>
  </w:num>
  <w:num w:numId="5" w16cid:durableId="173998538">
    <w:abstractNumId w:val="1"/>
  </w:num>
  <w:num w:numId="6" w16cid:durableId="1090470159">
    <w:abstractNumId w:val="6"/>
  </w:num>
  <w:num w:numId="7" w16cid:durableId="362024287">
    <w:abstractNumId w:val="4"/>
  </w:num>
  <w:num w:numId="8" w16cid:durableId="548616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42"/>
    <w:rsid w:val="00013A8C"/>
    <w:rsid w:val="00017537"/>
    <w:rsid w:val="00023AC7"/>
    <w:rsid w:val="00027C96"/>
    <w:rsid w:val="00035D63"/>
    <w:rsid w:val="00036446"/>
    <w:rsid w:val="00046B62"/>
    <w:rsid w:val="00055753"/>
    <w:rsid w:val="000626A8"/>
    <w:rsid w:val="0006465D"/>
    <w:rsid w:val="000872AA"/>
    <w:rsid w:val="000A0EAF"/>
    <w:rsid w:val="000A2073"/>
    <w:rsid w:val="000B15F0"/>
    <w:rsid w:val="000B6A36"/>
    <w:rsid w:val="000C2357"/>
    <w:rsid w:val="000D14F6"/>
    <w:rsid w:val="000D4869"/>
    <w:rsid w:val="000D4D6A"/>
    <w:rsid w:val="000E237A"/>
    <w:rsid w:val="000E2D03"/>
    <w:rsid w:val="000F370D"/>
    <w:rsid w:val="000F647B"/>
    <w:rsid w:val="00100716"/>
    <w:rsid w:val="00102635"/>
    <w:rsid w:val="00104CCB"/>
    <w:rsid w:val="00116DE7"/>
    <w:rsid w:val="00126321"/>
    <w:rsid w:val="001274A3"/>
    <w:rsid w:val="00131EFF"/>
    <w:rsid w:val="00137DB9"/>
    <w:rsid w:val="0015015C"/>
    <w:rsid w:val="00155C99"/>
    <w:rsid w:val="00164B3D"/>
    <w:rsid w:val="001659D7"/>
    <w:rsid w:val="00165A2C"/>
    <w:rsid w:val="001664AD"/>
    <w:rsid w:val="00166996"/>
    <w:rsid w:val="00175074"/>
    <w:rsid w:val="0017541E"/>
    <w:rsid w:val="00181FAE"/>
    <w:rsid w:val="0019748B"/>
    <w:rsid w:val="001A3017"/>
    <w:rsid w:val="001A5720"/>
    <w:rsid w:val="001B3149"/>
    <w:rsid w:val="001C0DED"/>
    <w:rsid w:val="001C2B0F"/>
    <w:rsid w:val="001C5105"/>
    <w:rsid w:val="001D5212"/>
    <w:rsid w:val="001D6742"/>
    <w:rsid w:val="001E0D9A"/>
    <w:rsid w:val="001E3F41"/>
    <w:rsid w:val="001E453B"/>
    <w:rsid w:val="001E4708"/>
    <w:rsid w:val="001E63B2"/>
    <w:rsid w:val="002056B4"/>
    <w:rsid w:val="00224DE3"/>
    <w:rsid w:val="00244533"/>
    <w:rsid w:val="0026184A"/>
    <w:rsid w:val="002803DB"/>
    <w:rsid w:val="00280697"/>
    <w:rsid w:val="00283DE8"/>
    <w:rsid w:val="00285EA6"/>
    <w:rsid w:val="002904AD"/>
    <w:rsid w:val="002913AB"/>
    <w:rsid w:val="002B06F8"/>
    <w:rsid w:val="002B4391"/>
    <w:rsid w:val="002B58E3"/>
    <w:rsid w:val="002B77F9"/>
    <w:rsid w:val="002B7EE6"/>
    <w:rsid w:val="002C2FFE"/>
    <w:rsid w:val="002C3A94"/>
    <w:rsid w:val="002D1556"/>
    <w:rsid w:val="002E6D7E"/>
    <w:rsid w:val="002F1AB4"/>
    <w:rsid w:val="002F6847"/>
    <w:rsid w:val="002F697B"/>
    <w:rsid w:val="00300145"/>
    <w:rsid w:val="00300FA7"/>
    <w:rsid w:val="00304E17"/>
    <w:rsid w:val="00321866"/>
    <w:rsid w:val="00326097"/>
    <w:rsid w:val="003431EC"/>
    <w:rsid w:val="0035129D"/>
    <w:rsid w:val="003665B7"/>
    <w:rsid w:val="0038404F"/>
    <w:rsid w:val="00391A04"/>
    <w:rsid w:val="0039260C"/>
    <w:rsid w:val="00394395"/>
    <w:rsid w:val="00395CB6"/>
    <w:rsid w:val="00397CD7"/>
    <w:rsid w:val="003A133C"/>
    <w:rsid w:val="003A2C1C"/>
    <w:rsid w:val="003B0074"/>
    <w:rsid w:val="003B03AD"/>
    <w:rsid w:val="003B55AB"/>
    <w:rsid w:val="003B7CCC"/>
    <w:rsid w:val="003C1A95"/>
    <w:rsid w:val="003C1B8E"/>
    <w:rsid w:val="003C3873"/>
    <w:rsid w:val="003C4E83"/>
    <w:rsid w:val="003D2EFF"/>
    <w:rsid w:val="003D48DE"/>
    <w:rsid w:val="003D68BB"/>
    <w:rsid w:val="003E38F8"/>
    <w:rsid w:val="003F7470"/>
    <w:rsid w:val="004076B7"/>
    <w:rsid w:val="004160A3"/>
    <w:rsid w:val="00424EBA"/>
    <w:rsid w:val="004306E0"/>
    <w:rsid w:val="00432003"/>
    <w:rsid w:val="00433C49"/>
    <w:rsid w:val="0044566D"/>
    <w:rsid w:val="0045300E"/>
    <w:rsid w:val="00461529"/>
    <w:rsid w:val="00470813"/>
    <w:rsid w:val="00475404"/>
    <w:rsid w:val="00480988"/>
    <w:rsid w:val="00482B21"/>
    <w:rsid w:val="0048490B"/>
    <w:rsid w:val="0049143A"/>
    <w:rsid w:val="004946E0"/>
    <w:rsid w:val="004A3CC3"/>
    <w:rsid w:val="004A53A6"/>
    <w:rsid w:val="004B7A36"/>
    <w:rsid w:val="004C04DB"/>
    <w:rsid w:val="004E1365"/>
    <w:rsid w:val="004E751E"/>
    <w:rsid w:val="004F1E73"/>
    <w:rsid w:val="005116B0"/>
    <w:rsid w:val="00515F74"/>
    <w:rsid w:val="00525E7D"/>
    <w:rsid w:val="005410BB"/>
    <w:rsid w:val="005448DF"/>
    <w:rsid w:val="005561F6"/>
    <w:rsid w:val="00563E25"/>
    <w:rsid w:val="00564848"/>
    <w:rsid w:val="00570DF8"/>
    <w:rsid w:val="00573C47"/>
    <w:rsid w:val="00575C9A"/>
    <w:rsid w:val="005830C6"/>
    <w:rsid w:val="005869D8"/>
    <w:rsid w:val="005874A8"/>
    <w:rsid w:val="0059135E"/>
    <w:rsid w:val="0059747E"/>
    <w:rsid w:val="005A2E9B"/>
    <w:rsid w:val="005B270F"/>
    <w:rsid w:val="005B7720"/>
    <w:rsid w:val="005D2D16"/>
    <w:rsid w:val="005D3465"/>
    <w:rsid w:val="005D7C91"/>
    <w:rsid w:val="005E68CF"/>
    <w:rsid w:val="005F04EC"/>
    <w:rsid w:val="005F55C6"/>
    <w:rsid w:val="005F7AF5"/>
    <w:rsid w:val="00604A70"/>
    <w:rsid w:val="00611F67"/>
    <w:rsid w:val="00616C72"/>
    <w:rsid w:val="00620F75"/>
    <w:rsid w:val="006253F9"/>
    <w:rsid w:val="00627AD0"/>
    <w:rsid w:val="00632F8C"/>
    <w:rsid w:val="00634686"/>
    <w:rsid w:val="00637127"/>
    <w:rsid w:val="00663C9F"/>
    <w:rsid w:val="00666242"/>
    <w:rsid w:val="006701A0"/>
    <w:rsid w:val="00674910"/>
    <w:rsid w:val="00677885"/>
    <w:rsid w:val="0067791A"/>
    <w:rsid w:val="00681067"/>
    <w:rsid w:val="00690925"/>
    <w:rsid w:val="00697785"/>
    <w:rsid w:val="006A0EEA"/>
    <w:rsid w:val="006A7B8D"/>
    <w:rsid w:val="006A7E32"/>
    <w:rsid w:val="006B73B1"/>
    <w:rsid w:val="006C6964"/>
    <w:rsid w:val="006D0142"/>
    <w:rsid w:val="006D674A"/>
    <w:rsid w:val="006E3EDB"/>
    <w:rsid w:val="006F12B9"/>
    <w:rsid w:val="006F5076"/>
    <w:rsid w:val="006F6045"/>
    <w:rsid w:val="00704180"/>
    <w:rsid w:val="00705542"/>
    <w:rsid w:val="007153DD"/>
    <w:rsid w:val="00715FEB"/>
    <w:rsid w:val="00724F51"/>
    <w:rsid w:val="00725DA6"/>
    <w:rsid w:val="00731BA4"/>
    <w:rsid w:val="007375E1"/>
    <w:rsid w:val="007458D0"/>
    <w:rsid w:val="0074701C"/>
    <w:rsid w:val="007505A7"/>
    <w:rsid w:val="00751ECD"/>
    <w:rsid w:val="00760A57"/>
    <w:rsid w:val="00761ADC"/>
    <w:rsid w:val="00763ECB"/>
    <w:rsid w:val="00763F1E"/>
    <w:rsid w:val="00764820"/>
    <w:rsid w:val="00775585"/>
    <w:rsid w:val="007807E7"/>
    <w:rsid w:val="00781069"/>
    <w:rsid w:val="007874F1"/>
    <w:rsid w:val="007A241B"/>
    <w:rsid w:val="007A708B"/>
    <w:rsid w:val="007B1A02"/>
    <w:rsid w:val="007B30EB"/>
    <w:rsid w:val="007C2258"/>
    <w:rsid w:val="007D5C27"/>
    <w:rsid w:val="007D79EB"/>
    <w:rsid w:val="007E5A47"/>
    <w:rsid w:val="007F13B7"/>
    <w:rsid w:val="008165B3"/>
    <w:rsid w:val="00821334"/>
    <w:rsid w:val="00822A28"/>
    <w:rsid w:val="00832293"/>
    <w:rsid w:val="00834149"/>
    <w:rsid w:val="00836F49"/>
    <w:rsid w:val="00845849"/>
    <w:rsid w:val="00846B8F"/>
    <w:rsid w:val="00861CDC"/>
    <w:rsid w:val="00863A0B"/>
    <w:rsid w:val="008651B9"/>
    <w:rsid w:val="008700C4"/>
    <w:rsid w:val="00871004"/>
    <w:rsid w:val="00871BC2"/>
    <w:rsid w:val="008741EE"/>
    <w:rsid w:val="0088030F"/>
    <w:rsid w:val="008808FB"/>
    <w:rsid w:val="00881A7A"/>
    <w:rsid w:val="00887770"/>
    <w:rsid w:val="008A2BE3"/>
    <w:rsid w:val="008B2826"/>
    <w:rsid w:val="008B28CC"/>
    <w:rsid w:val="008B2F3A"/>
    <w:rsid w:val="008D7BB4"/>
    <w:rsid w:val="008E120D"/>
    <w:rsid w:val="008E1B1B"/>
    <w:rsid w:val="0090642D"/>
    <w:rsid w:val="00906DB4"/>
    <w:rsid w:val="00921D22"/>
    <w:rsid w:val="009373B1"/>
    <w:rsid w:val="009507F9"/>
    <w:rsid w:val="0095297A"/>
    <w:rsid w:val="00952CF0"/>
    <w:rsid w:val="00955BF0"/>
    <w:rsid w:val="00962DC0"/>
    <w:rsid w:val="00974761"/>
    <w:rsid w:val="00974847"/>
    <w:rsid w:val="00983429"/>
    <w:rsid w:val="00992321"/>
    <w:rsid w:val="009C4135"/>
    <w:rsid w:val="009C7973"/>
    <w:rsid w:val="009D048A"/>
    <w:rsid w:val="009D2CE5"/>
    <w:rsid w:val="009E4DAE"/>
    <w:rsid w:val="00A03D58"/>
    <w:rsid w:val="00A232ED"/>
    <w:rsid w:val="00A3509C"/>
    <w:rsid w:val="00A4543E"/>
    <w:rsid w:val="00A50298"/>
    <w:rsid w:val="00A72BE2"/>
    <w:rsid w:val="00A80FFE"/>
    <w:rsid w:val="00A82E70"/>
    <w:rsid w:val="00A96FEB"/>
    <w:rsid w:val="00AA3A0B"/>
    <w:rsid w:val="00AB0193"/>
    <w:rsid w:val="00AB361E"/>
    <w:rsid w:val="00AC5818"/>
    <w:rsid w:val="00AD194D"/>
    <w:rsid w:val="00AD5580"/>
    <w:rsid w:val="00AD59FF"/>
    <w:rsid w:val="00AD665E"/>
    <w:rsid w:val="00AD7048"/>
    <w:rsid w:val="00AE1BA0"/>
    <w:rsid w:val="00AE4718"/>
    <w:rsid w:val="00AE4D99"/>
    <w:rsid w:val="00AE6D7A"/>
    <w:rsid w:val="00AF5B27"/>
    <w:rsid w:val="00B16378"/>
    <w:rsid w:val="00B20E22"/>
    <w:rsid w:val="00B4676D"/>
    <w:rsid w:val="00B47747"/>
    <w:rsid w:val="00B61A53"/>
    <w:rsid w:val="00B650F2"/>
    <w:rsid w:val="00B661BA"/>
    <w:rsid w:val="00B701CC"/>
    <w:rsid w:val="00B913C9"/>
    <w:rsid w:val="00B93DCF"/>
    <w:rsid w:val="00B95AD2"/>
    <w:rsid w:val="00BA3A39"/>
    <w:rsid w:val="00BB4C3B"/>
    <w:rsid w:val="00BB5B1E"/>
    <w:rsid w:val="00BB5F3D"/>
    <w:rsid w:val="00BD6634"/>
    <w:rsid w:val="00BE059F"/>
    <w:rsid w:val="00BE4E5F"/>
    <w:rsid w:val="00BE5E47"/>
    <w:rsid w:val="00BF75B6"/>
    <w:rsid w:val="00C004F2"/>
    <w:rsid w:val="00C023E2"/>
    <w:rsid w:val="00C12871"/>
    <w:rsid w:val="00C14008"/>
    <w:rsid w:val="00C1625B"/>
    <w:rsid w:val="00C1630B"/>
    <w:rsid w:val="00C210F8"/>
    <w:rsid w:val="00C31FB3"/>
    <w:rsid w:val="00C40659"/>
    <w:rsid w:val="00C535EC"/>
    <w:rsid w:val="00C54910"/>
    <w:rsid w:val="00C84421"/>
    <w:rsid w:val="00CA0AFF"/>
    <w:rsid w:val="00CA5E22"/>
    <w:rsid w:val="00CA7F25"/>
    <w:rsid w:val="00CD6EC3"/>
    <w:rsid w:val="00D044B8"/>
    <w:rsid w:val="00D13254"/>
    <w:rsid w:val="00D1394C"/>
    <w:rsid w:val="00D149B0"/>
    <w:rsid w:val="00D16811"/>
    <w:rsid w:val="00D262B5"/>
    <w:rsid w:val="00D300C0"/>
    <w:rsid w:val="00D30ED5"/>
    <w:rsid w:val="00D33251"/>
    <w:rsid w:val="00D37405"/>
    <w:rsid w:val="00D40304"/>
    <w:rsid w:val="00D4199F"/>
    <w:rsid w:val="00D42163"/>
    <w:rsid w:val="00D507EC"/>
    <w:rsid w:val="00D53170"/>
    <w:rsid w:val="00D578BB"/>
    <w:rsid w:val="00D578D6"/>
    <w:rsid w:val="00D63139"/>
    <w:rsid w:val="00D6443D"/>
    <w:rsid w:val="00D704D9"/>
    <w:rsid w:val="00D73887"/>
    <w:rsid w:val="00D900F7"/>
    <w:rsid w:val="00D95CE6"/>
    <w:rsid w:val="00D96ACC"/>
    <w:rsid w:val="00DB04B0"/>
    <w:rsid w:val="00DB1995"/>
    <w:rsid w:val="00DC434C"/>
    <w:rsid w:val="00DC4A20"/>
    <w:rsid w:val="00DC6852"/>
    <w:rsid w:val="00DD07CC"/>
    <w:rsid w:val="00DD1D91"/>
    <w:rsid w:val="00DD7A03"/>
    <w:rsid w:val="00DE0C80"/>
    <w:rsid w:val="00DE693C"/>
    <w:rsid w:val="00DF05E0"/>
    <w:rsid w:val="00DF1E27"/>
    <w:rsid w:val="00DF27E1"/>
    <w:rsid w:val="00DF6642"/>
    <w:rsid w:val="00E161B5"/>
    <w:rsid w:val="00E17008"/>
    <w:rsid w:val="00E1702B"/>
    <w:rsid w:val="00E3069A"/>
    <w:rsid w:val="00E31825"/>
    <w:rsid w:val="00E354A7"/>
    <w:rsid w:val="00E35BFE"/>
    <w:rsid w:val="00E37B5B"/>
    <w:rsid w:val="00E541D3"/>
    <w:rsid w:val="00E54958"/>
    <w:rsid w:val="00E5767D"/>
    <w:rsid w:val="00E6279C"/>
    <w:rsid w:val="00E6303B"/>
    <w:rsid w:val="00E66C35"/>
    <w:rsid w:val="00E82B7C"/>
    <w:rsid w:val="00E86D8B"/>
    <w:rsid w:val="00E97B72"/>
    <w:rsid w:val="00EA59EF"/>
    <w:rsid w:val="00EA6823"/>
    <w:rsid w:val="00EA6CFB"/>
    <w:rsid w:val="00EC3873"/>
    <w:rsid w:val="00ED02E5"/>
    <w:rsid w:val="00ED5EB6"/>
    <w:rsid w:val="00EE0C10"/>
    <w:rsid w:val="00EF0A34"/>
    <w:rsid w:val="00EF150D"/>
    <w:rsid w:val="00EF4020"/>
    <w:rsid w:val="00EF4D5E"/>
    <w:rsid w:val="00F058CA"/>
    <w:rsid w:val="00F12C52"/>
    <w:rsid w:val="00F14250"/>
    <w:rsid w:val="00F14BE2"/>
    <w:rsid w:val="00F20D16"/>
    <w:rsid w:val="00F2757F"/>
    <w:rsid w:val="00F33B69"/>
    <w:rsid w:val="00F4145C"/>
    <w:rsid w:val="00F47347"/>
    <w:rsid w:val="00F71E86"/>
    <w:rsid w:val="00F93603"/>
    <w:rsid w:val="00FB3A83"/>
    <w:rsid w:val="00FC0709"/>
    <w:rsid w:val="00FC63E7"/>
    <w:rsid w:val="00FD2B16"/>
    <w:rsid w:val="00FD2C48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97080"/>
  <w15:docId w15:val="{5E166CEF-E96F-4B71-904C-FB5B0B23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5C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5542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542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7055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5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055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aliases w:val="Интервалсыз,Обя,мелкий,мой рабочий,норма,Айгерим"/>
    <w:link w:val="a8"/>
    <w:uiPriority w:val="1"/>
    <w:qFormat/>
    <w:rsid w:val="00705542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8">
    <w:name w:val="Без интервала Знак"/>
    <w:aliases w:val="Интервалсыз Знак,Обя Знак,мелкий Знак,мой рабочий Знак,норма Знак,Айгерим Знак"/>
    <w:link w:val="a7"/>
    <w:uiPriority w:val="1"/>
    <w:locked/>
    <w:rsid w:val="00705542"/>
    <w:rPr>
      <w:rFonts w:ascii="Times New Roman" w:eastAsia="Calibri" w:hAnsi="Times New Roman" w:cs="Times New Roman"/>
      <w:sz w:val="28"/>
      <w:lang w:eastAsia="ru-RU"/>
    </w:rPr>
  </w:style>
  <w:style w:type="paragraph" w:customStyle="1" w:styleId="Default">
    <w:name w:val="Default"/>
    <w:rsid w:val="00705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0">
    <w:name w:val="Pa0"/>
    <w:basedOn w:val="Default"/>
    <w:next w:val="Default"/>
    <w:uiPriority w:val="99"/>
    <w:rsid w:val="00705542"/>
    <w:pPr>
      <w:spacing w:line="241" w:lineRule="atLeast"/>
    </w:pPr>
    <w:rPr>
      <w:color w:val="auto"/>
    </w:rPr>
  </w:style>
  <w:style w:type="character" w:customStyle="1" w:styleId="A10">
    <w:name w:val="A1"/>
    <w:uiPriority w:val="99"/>
    <w:rsid w:val="00705542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705542"/>
    <w:rPr>
      <w:b/>
      <w:bCs/>
      <w:color w:val="000000"/>
      <w:sz w:val="44"/>
      <w:szCs w:val="44"/>
    </w:rPr>
  </w:style>
  <w:style w:type="character" w:customStyle="1" w:styleId="A60">
    <w:name w:val="A6"/>
    <w:uiPriority w:val="99"/>
    <w:rsid w:val="00705542"/>
    <w:rPr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5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55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49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4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4B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4B3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unhideWhenUsed/>
    <w:rsid w:val="00563E25"/>
    <w:rPr>
      <w:color w:val="0000FF"/>
      <w:u w:val="single"/>
    </w:rPr>
  </w:style>
  <w:style w:type="character" w:styleId="ae">
    <w:name w:val="Strong"/>
    <w:uiPriority w:val="22"/>
    <w:qFormat/>
    <w:rsid w:val="00563E25"/>
    <w:rPr>
      <w:b/>
      <w:bCs/>
    </w:rPr>
  </w:style>
  <w:style w:type="character" w:styleId="af">
    <w:name w:val="Emphasis"/>
    <w:uiPriority w:val="20"/>
    <w:qFormat/>
    <w:rsid w:val="00563E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5C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663C9F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A4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A4543E"/>
    <w:rPr>
      <w:color w:val="605E5C"/>
      <w:shd w:val="clear" w:color="auto" w:fill="E1DFDD"/>
    </w:rPr>
  </w:style>
  <w:style w:type="character" w:customStyle="1" w:styleId="highlight-moduleako5d">
    <w:name w:val="highlight-module__ako5d"/>
    <w:basedOn w:val="a0"/>
    <w:rsid w:val="00D300C0"/>
  </w:style>
  <w:style w:type="character" w:customStyle="1" w:styleId="a6">
    <w:name w:val="Абзац списка Знак"/>
    <w:link w:val="a5"/>
    <w:uiPriority w:val="34"/>
    <w:locked/>
    <w:rsid w:val="001E0D9A"/>
    <w:rPr>
      <w:rFonts w:ascii="Calibri" w:eastAsia="Times New Roman" w:hAnsi="Calibri" w:cs="Times New Roman"/>
      <w:lang w:eastAsia="ru-RU"/>
    </w:rPr>
  </w:style>
  <w:style w:type="character" w:customStyle="1" w:styleId="list-group-item">
    <w:name w:val="list-group-item"/>
    <w:rsid w:val="001E0D9A"/>
  </w:style>
  <w:style w:type="character" w:customStyle="1" w:styleId="anchortext">
    <w:name w:val="anchortext"/>
    <w:rsid w:val="001E0D9A"/>
  </w:style>
  <w:style w:type="paragraph" w:customStyle="1" w:styleId="current">
    <w:name w:val="current"/>
    <w:basedOn w:val="a"/>
    <w:rsid w:val="00F20D16"/>
    <w:pPr>
      <w:spacing w:before="100" w:beforeAutospacing="1" w:after="100" w:afterAutospacing="1"/>
    </w:pPr>
  </w:style>
  <w:style w:type="paragraph" w:customStyle="1" w:styleId="12">
    <w:name w:val="Знак Знак1 Знак"/>
    <w:aliases w:val="Знак Знак1 Знак Знак,Знак Знак Знак Знак Зн,Знак Знак1 Зн,Зн"/>
    <w:basedOn w:val="a"/>
    <w:next w:val="af2"/>
    <w:uiPriority w:val="99"/>
    <w:rsid w:val="001E453B"/>
    <w:pPr>
      <w:suppressAutoHyphens/>
      <w:spacing w:before="280" w:after="280"/>
    </w:pPr>
    <w:rPr>
      <w:rFonts w:eastAsia="Calibri"/>
      <w:szCs w:val="20"/>
      <w:lang w:val="en-US" w:eastAsia="ar-SA"/>
    </w:rPr>
  </w:style>
  <w:style w:type="paragraph" w:styleId="af2">
    <w:name w:val="Normal (Web)"/>
    <w:basedOn w:val="a"/>
    <w:uiPriority w:val="99"/>
    <w:semiHidden/>
    <w:unhideWhenUsed/>
    <w:rsid w:val="001E453B"/>
  </w:style>
  <w:style w:type="character" w:customStyle="1" w:styleId="hps">
    <w:name w:val="hps"/>
    <w:rsid w:val="009D048A"/>
    <w:rPr>
      <w:rFonts w:cs="Times New Roman"/>
    </w:rPr>
  </w:style>
  <w:style w:type="character" w:styleId="af3">
    <w:name w:val="annotation reference"/>
    <w:basedOn w:val="a0"/>
    <w:uiPriority w:val="99"/>
    <w:semiHidden/>
    <w:unhideWhenUsed/>
    <w:rsid w:val="0024453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453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4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453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45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Unresolved Mention"/>
    <w:basedOn w:val="a0"/>
    <w:uiPriority w:val="99"/>
    <w:semiHidden/>
    <w:unhideWhenUsed/>
    <w:rsid w:val="00C14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94582436&amp;origin=recordpage" TargetMode="External"/><Relationship Id="rId13" Type="http://schemas.openxmlformats.org/officeDocument/2006/relationships/hyperlink" Target="https://jcas-journal.com/index.php/jcas/article/view/74/65" TargetMode="External"/><Relationship Id="rId18" Type="http://schemas.openxmlformats.org/officeDocument/2006/relationships/hyperlink" Target="https://adamalemijournal.com/index.php/aa/article/view/505/261" TargetMode="External"/><Relationship Id="rId26" Type="http://schemas.openxmlformats.org/officeDocument/2006/relationships/hyperlink" Target="https://dergipark.org.tr/tr/pub/ausbd/issue/78266/12208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cas-journal.com/index.php/jcas/article/view/108/90" TargetMode="External"/><Relationship Id="rId7" Type="http://schemas.openxmlformats.org/officeDocument/2006/relationships/hyperlink" Target="https://www.webofscience.com/wos/woscc/full-record/WOS:001130543300001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bulpolit.enu.kz/index.php/main/article/view/95/154" TargetMode="External"/><Relationship Id="rId25" Type="http://schemas.openxmlformats.org/officeDocument/2006/relationships/hyperlink" Target="https://journal.etnosayasat.kz/index.php/etp/article/view/8/8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.apa.kz/index.php/path/article/view/1114/887" TargetMode="External"/><Relationship Id="rId20" Type="http://schemas.openxmlformats.org/officeDocument/2006/relationships/hyperlink" Target="https://bulletin-irr.ablaikhan.kz/index.php/j1/article/view/559/34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record/display.uri?eid=2-s2.0-105007979510&amp;origin=recordpage" TargetMode="External"/><Relationship Id="rId24" Type="http://schemas.openxmlformats.org/officeDocument/2006/relationships/hyperlink" Target="https://bulletin-irr.ablaikhan.kz/index.php/j1/article/view/163/1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ulletin-irr.ablaikhan.kz/index.php/j1/article/view/348/242" TargetMode="External"/><Relationship Id="rId23" Type="http://schemas.openxmlformats.org/officeDocument/2006/relationships/hyperlink" Target="https://www.eth.mpg.de/6396942/Muminov-Nurlan_Camps-on-the-border_molab_22181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webofscience.com/wos/woscc/full-record/WOS:001480948600002" TargetMode="External"/><Relationship Id="rId19" Type="http://schemas.openxmlformats.org/officeDocument/2006/relationships/hyperlink" Target="https://journal-kogam.kisi.kz/index.php/kd/article/view/209/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97514562&amp;origin=recordpage" TargetMode="External"/><Relationship Id="rId14" Type="http://schemas.openxmlformats.org/officeDocument/2006/relationships/hyperlink" Target="https://journal.apa.kz/index.php/path/article/view/1027/862" TargetMode="External"/><Relationship Id="rId22" Type="http://schemas.openxmlformats.org/officeDocument/2006/relationships/hyperlink" Target="https://bulhistphaa.enu.kz/index.php/main/article/view/556/347" TargetMode="External"/><Relationship Id="rId27" Type="http://schemas.openxmlformats.org/officeDocument/2006/relationships/hyperlink" Target="https://erj.eurasian-research.org/yonetim/icerik/makaleler/236-publish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Муминов Нурлан</cp:lastModifiedBy>
  <cp:revision>8</cp:revision>
  <cp:lastPrinted>2025-02-12T09:19:00Z</cp:lastPrinted>
  <dcterms:created xsi:type="dcterms:W3CDTF">2025-07-01T11:40:00Z</dcterms:created>
  <dcterms:modified xsi:type="dcterms:W3CDTF">2025-07-02T16:46:00Z</dcterms:modified>
</cp:coreProperties>
</file>